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61DB7" w14:textId="77777777" w:rsidR="0023497A" w:rsidRPr="00BD3720" w:rsidRDefault="0023497A" w:rsidP="00186E2D">
      <w:pPr>
        <w:pStyle w:val="Nadpis1"/>
      </w:pPr>
      <w:r w:rsidRPr="00BD3720">
        <w:t xml:space="preserve">Minimální preventivní program </w:t>
      </w:r>
    </w:p>
    <w:p w14:paraId="270EE49A" w14:textId="77777777" w:rsidR="0023497A" w:rsidRPr="00BD3720" w:rsidRDefault="0023497A" w:rsidP="002D3CFB">
      <w:pPr>
        <w:jc w:val="both"/>
        <w:rPr>
          <w:b/>
          <w:bCs/>
          <w:color w:val="339966"/>
          <w:sz w:val="34"/>
        </w:rPr>
      </w:pPr>
    </w:p>
    <w:p w14:paraId="0164A9BD" w14:textId="77777777" w:rsidR="0023497A" w:rsidRPr="00BD3720" w:rsidRDefault="0023497A" w:rsidP="002D3CFB">
      <w:pPr>
        <w:jc w:val="both"/>
        <w:rPr>
          <w:b/>
          <w:bCs/>
          <w:color w:val="339966"/>
          <w:sz w:val="36"/>
        </w:rPr>
      </w:pPr>
      <w:r w:rsidRPr="00BD3720">
        <w:rPr>
          <w:b/>
          <w:bCs/>
          <w:color w:val="339966"/>
          <w:sz w:val="36"/>
        </w:rPr>
        <w:t>ŠKOLNÍ ROK 20</w:t>
      </w:r>
      <w:r w:rsidR="000C7E24">
        <w:rPr>
          <w:b/>
          <w:bCs/>
          <w:color w:val="339966"/>
          <w:sz w:val="36"/>
        </w:rPr>
        <w:t>2</w:t>
      </w:r>
      <w:r w:rsidR="00026507">
        <w:rPr>
          <w:b/>
          <w:bCs/>
          <w:color w:val="339966"/>
          <w:sz w:val="36"/>
        </w:rPr>
        <w:t>5</w:t>
      </w:r>
      <w:r w:rsidR="001B6837">
        <w:rPr>
          <w:b/>
          <w:bCs/>
          <w:color w:val="339966"/>
          <w:sz w:val="36"/>
        </w:rPr>
        <w:t>/</w:t>
      </w:r>
      <w:r w:rsidRPr="00BD3720">
        <w:rPr>
          <w:b/>
          <w:bCs/>
          <w:color w:val="339966"/>
          <w:sz w:val="36"/>
        </w:rPr>
        <w:t>20</w:t>
      </w:r>
      <w:r w:rsidR="00F764F3">
        <w:rPr>
          <w:b/>
          <w:bCs/>
          <w:color w:val="339966"/>
          <w:sz w:val="36"/>
        </w:rPr>
        <w:t>2</w:t>
      </w:r>
      <w:r w:rsidR="00026507">
        <w:rPr>
          <w:b/>
          <w:bCs/>
          <w:color w:val="339966"/>
          <w:sz w:val="36"/>
        </w:rPr>
        <w:t>6</w:t>
      </w:r>
    </w:p>
    <w:p w14:paraId="0DD05735" w14:textId="77777777" w:rsidR="0023497A" w:rsidRPr="00BD3720" w:rsidRDefault="0023497A" w:rsidP="002D3CFB">
      <w:pPr>
        <w:jc w:val="both"/>
        <w:rPr>
          <w:b/>
          <w:bCs/>
          <w:color w:val="339966"/>
          <w:sz w:val="36"/>
        </w:rPr>
      </w:pPr>
    </w:p>
    <w:p w14:paraId="0CAE51CB" w14:textId="77777777" w:rsidR="0023497A" w:rsidRPr="008A434B" w:rsidRDefault="0023497A" w:rsidP="002D3CFB">
      <w:pPr>
        <w:pStyle w:val="Nzev"/>
        <w:jc w:val="both"/>
        <w:rPr>
          <w:b/>
          <w:smallCaps/>
          <w:color w:val="339966"/>
          <w:sz w:val="36"/>
          <w:u w:val="single"/>
          <w14:shadow w14:blurRad="50800" w14:dist="38100" w14:dir="2700000" w14:sx="100000" w14:sy="100000" w14:kx="0" w14:ky="0" w14:algn="tl">
            <w14:srgbClr w14:val="000000">
              <w14:alpha w14:val="60000"/>
            </w14:srgbClr>
          </w14:shadow>
        </w:rPr>
      </w:pPr>
    </w:p>
    <w:p w14:paraId="168486F1" w14:textId="77777777" w:rsidR="0023497A" w:rsidRDefault="0023497A" w:rsidP="002D3CFB">
      <w:pPr>
        <w:pStyle w:val="Nadpis1"/>
        <w:numPr>
          <w:ilvl w:val="0"/>
          <w:numId w:val="0"/>
        </w:numPr>
        <w:jc w:val="both"/>
        <w:rPr>
          <w:sz w:val="28"/>
        </w:rPr>
      </w:pPr>
      <w:r>
        <w:rPr>
          <w:sz w:val="28"/>
        </w:rPr>
        <w:t>ZÁKLADNÍ ÚDAJE</w:t>
      </w:r>
    </w:p>
    <w:p w14:paraId="7539917E" w14:textId="77777777" w:rsidR="0023497A" w:rsidRDefault="0023497A" w:rsidP="002D3CFB">
      <w:pPr>
        <w:jc w:val="both"/>
      </w:pPr>
    </w:p>
    <w:tbl>
      <w:tblPr>
        <w:tblW w:w="5000" w:type="pct"/>
        <w:tblCellMar>
          <w:left w:w="70" w:type="dxa"/>
          <w:right w:w="70" w:type="dxa"/>
        </w:tblCellMar>
        <w:tblLook w:val="0000" w:firstRow="0" w:lastRow="0" w:firstColumn="0" w:lastColumn="0" w:noHBand="0" w:noVBand="0"/>
      </w:tblPr>
      <w:tblGrid>
        <w:gridCol w:w="2824"/>
        <w:gridCol w:w="6238"/>
      </w:tblGrid>
      <w:tr w:rsidR="0023497A" w14:paraId="7F4EB885" w14:textId="77777777" w:rsidTr="00BD3720">
        <w:trPr>
          <w:cantSplit/>
        </w:trPr>
        <w:tc>
          <w:tcPr>
            <w:tcW w:w="1558" w:type="pct"/>
            <w:tcBorders>
              <w:top w:val="single" w:sz="4" w:space="0" w:color="000000"/>
              <w:left w:val="single" w:sz="4" w:space="0" w:color="000000"/>
              <w:bottom w:val="single" w:sz="4" w:space="0" w:color="000000"/>
            </w:tcBorders>
          </w:tcPr>
          <w:p w14:paraId="3C8F9156" w14:textId="77777777" w:rsidR="0023497A" w:rsidRDefault="0023497A" w:rsidP="002D3CFB">
            <w:pPr>
              <w:snapToGrid w:val="0"/>
              <w:jc w:val="both"/>
            </w:pPr>
            <w:r>
              <w:t>Název a adresa školy, pro kterou platí tento MPP</w:t>
            </w:r>
          </w:p>
        </w:tc>
        <w:tc>
          <w:tcPr>
            <w:tcW w:w="3442" w:type="pct"/>
            <w:tcBorders>
              <w:top w:val="single" w:sz="4" w:space="0" w:color="000000"/>
              <w:left w:val="single" w:sz="4" w:space="0" w:color="000000"/>
              <w:bottom w:val="single" w:sz="4" w:space="0" w:color="000000"/>
              <w:right w:val="single" w:sz="4" w:space="0" w:color="000000"/>
            </w:tcBorders>
          </w:tcPr>
          <w:p w14:paraId="6AC76A87" w14:textId="77777777" w:rsidR="0023497A" w:rsidRDefault="0023497A" w:rsidP="002D3CFB">
            <w:pPr>
              <w:snapToGrid w:val="0"/>
              <w:jc w:val="both"/>
            </w:pPr>
            <w:r>
              <w:t>Střední odborná škola zdravotnická a střední odborné učiliště</w:t>
            </w:r>
            <w:r w:rsidR="00133DA0">
              <w:t>,</w:t>
            </w:r>
            <w:r>
              <w:t xml:space="preserve"> Český Krumlov, Tavírna 342, 381 </w:t>
            </w:r>
            <w:proofErr w:type="gramStart"/>
            <w:r>
              <w:t>01  Český</w:t>
            </w:r>
            <w:proofErr w:type="gramEnd"/>
            <w:r>
              <w:t xml:space="preserve"> Krumlov  </w:t>
            </w:r>
          </w:p>
        </w:tc>
      </w:tr>
      <w:tr w:rsidR="0023497A" w14:paraId="75B848ED" w14:textId="77777777" w:rsidTr="00BD3720">
        <w:trPr>
          <w:cantSplit/>
        </w:trPr>
        <w:tc>
          <w:tcPr>
            <w:tcW w:w="1558" w:type="pct"/>
            <w:tcBorders>
              <w:top w:val="single" w:sz="4" w:space="0" w:color="000000"/>
              <w:left w:val="single" w:sz="4" w:space="0" w:color="000000"/>
              <w:bottom w:val="single" w:sz="4" w:space="0" w:color="000000"/>
            </w:tcBorders>
          </w:tcPr>
          <w:p w14:paraId="0A09D3B6" w14:textId="77777777" w:rsidR="0023497A" w:rsidRDefault="0023497A" w:rsidP="002D3CFB">
            <w:pPr>
              <w:snapToGrid w:val="0"/>
              <w:jc w:val="both"/>
            </w:pPr>
            <w:r>
              <w:t>Jméno a příjmení ředitele</w:t>
            </w:r>
          </w:p>
        </w:tc>
        <w:tc>
          <w:tcPr>
            <w:tcW w:w="3442" w:type="pct"/>
            <w:tcBorders>
              <w:top w:val="single" w:sz="4" w:space="0" w:color="000000"/>
              <w:left w:val="single" w:sz="4" w:space="0" w:color="000000"/>
              <w:bottom w:val="single" w:sz="4" w:space="0" w:color="000000"/>
              <w:right w:val="single" w:sz="4" w:space="0" w:color="000000"/>
            </w:tcBorders>
          </w:tcPr>
          <w:p w14:paraId="360B974E" w14:textId="77777777" w:rsidR="0023497A" w:rsidRDefault="0023497A" w:rsidP="002D3CFB">
            <w:pPr>
              <w:snapToGrid w:val="0"/>
              <w:jc w:val="both"/>
            </w:pPr>
            <w:r>
              <w:t xml:space="preserve">Mgr. Martina </w:t>
            </w:r>
            <w:proofErr w:type="spellStart"/>
            <w:r>
              <w:t>Kokořová</w:t>
            </w:r>
            <w:proofErr w:type="spellEnd"/>
          </w:p>
        </w:tc>
      </w:tr>
      <w:tr w:rsidR="0023497A" w14:paraId="568A20E8" w14:textId="77777777" w:rsidTr="00BD3720">
        <w:trPr>
          <w:cantSplit/>
        </w:trPr>
        <w:tc>
          <w:tcPr>
            <w:tcW w:w="1558" w:type="pct"/>
            <w:tcBorders>
              <w:top w:val="single" w:sz="4" w:space="0" w:color="000000"/>
              <w:left w:val="single" w:sz="4" w:space="0" w:color="000000"/>
              <w:bottom w:val="single" w:sz="4" w:space="0" w:color="000000"/>
            </w:tcBorders>
          </w:tcPr>
          <w:p w14:paraId="39D291C7" w14:textId="77777777" w:rsidR="0023497A" w:rsidRDefault="0023497A" w:rsidP="002D3CFB">
            <w:pPr>
              <w:snapToGrid w:val="0"/>
              <w:jc w:val="both"/>
            </w:pPr>
            <w:r>
              <w:t>Telefon na ředitele</w:t>
            </w:r>
          </w:p>
        </w:tc>
        <w:tc>
          <w:tcPr>
            <w:tcW w:w="3442" w:type="pct"/>
            <w:tcBorders>
              <w:top w:val="single" w:sz="4" w:space="0" w:color="000000"/>
              <w:left w:val="single" w:sz="4" w:space="0" w:color="000000"/>
              <w:bottom w:val="single" w:sz="4" w:space="0" w:color="000000"/>
              <w:right w:val="single" w:sz="4" w:space="0" w:color="000000"/>
            </w:tcBorders>
          </w:tcPr>
          <w:p w14:paraId="5E2F4580" w14:textId="77777777" w:rsidR="0023497A" w:rsidRDefault="0023497A" w:rsidP="002D3CFB">
            <w:pPr>
              <w:snapToGrid w:val="0"/>
              <w:jc w:val="both"/>
            </w:pPr>
            <w:r>
              <w:t>380/711 359</w:t>
            </w:r>
          </w:p>
        </w:tc>
      </w:tr>
      <w:tr w:rsidR="0023497A" w14:paraId="2E7C56C8" w14:textId="77777777" w:rsidTr="00BD3720">
        <w:trPr>
          <w:cantSplit/>
        </w:trPr>
        <w:tc>
          <w:tcPr>
            <w:tcW w:w="1558" w:type="pct"/>
            <w:tcBorders>
              <w:top w:val="single" w:sz="4" w:space="0" w:color="000000"/>
              <w:left w:val="single" w:sz="4" w:space="0" w:color="000000"/>
              <w:bottom w:val="single" w:sz="4" w:space="0" w:color="000000"/>
            </w:tcBorders>
          </w:tcPr>
          <w:p w14:paraId="0C1D4338" w14:textId="77777777" w:rsidR="0023497A" w:rsidRDefault="0023497A" w:rsidP="002D3CFB">
            <w:pPr>
              <w:snapToGrid w:val="0"/>
              <w:jc w:val="both"/>
            </w:pPr>
            <w:r>
              <w:t>E-mail na ředitele</w:t>
            </w:r>
          </w:p>
        </w:tc>
        <w:tc>
          <w:tcPr>
            <w:tcW w:w="3442" w:type="pct"/>
            <w:tcBorders>
              <w:top w:val="single" w:sz="4" w:space="0" w:color="000000"/>
              <w:left w:val="single" w:sz="4" w:space="0" w:color="000000"/>
              <w:bottom w:val="single" w:sz="4" w:space="0" w:color="000000"/>
              <w:right w:val="single" w:sz="4" w:space="0" w:color="000000"/>
            </w:tcBorders>
          </w:tcPr>
          <w:p w14:paraId="59A87423" w14:textId="77777777" w:rsidR="0023497A" w:rsidRDefault="0023497A" w:rsidP="002D3CFB">
            <w:pPr>
              <w:snapToGrid w:val="0"/>
              <w:jc w:val="both"/>
            </w:pPr>
            <w:r>
              <w:t>reditelka@zdravkack.cz</w:t>
            </w:r>
          </w:p>
        </w:tc>
      </w:tr>
    </w:tbl>
    <w:p w14:paraId="7319F7FE" w14:textId="77777777" w:rsidR="0023497A" w:rsidRDefault="0023497A" w:rsidP="002D3CFB">
      <w:pPr>
        <w:jc w:val="both"/>
      </w:pPr>
    </w:p>
    <w:p w14:paraId="464BB419" w14:textId="77777777" w:rsidR="0023497A" w:rsidRDefault="0023497A" w:rsidP="002D3CFB">
      <w:pPr>
        <w:jc w:val="both"/>
      </w:pPr>
    </w:p>
    <w:tbl>
      <w:tblPr>
        <w:tblW w:w="5000" w:type="pct"/>
        <w:tblCellMar>
          <w:left w:w="70" w:type="dxa"/>
          <w:right w:w="70" w:type="dxa"/>
        </w:tblCellMar>
        <w:tblLook w:val="0000" w:firstRow="0" w:lastRow="0" w:firstColumn="0" w:lastColumn="0" w:noHBand="0" w:noVBand="0"/>
      </w:tblPr>
      <w:tblGrid>
        <w:gridCol w:w="2824"/>
        <w:gridCol w:w="6238"/>
      </w:tblGrid>
      <w:tr w:rsidR="0023497A" w14:paraId="43722F9C" w14:textId="77777777" w:rsidTr="00BD3720">
        <w:trPr>
          <w:cantSplit/>
        </w:trPr>
        <w:tc>
          <w:tcPr>
            <w:tcW w:w="1558" w:type="pct"/>
            <w:tcBorders>
              <w:top w:val="single" w:sz="4" w:space="0" w:color="000000"/>
              <w:left w:val="single" w:sz="4" w:space="0" w:color="000000"/>
              <w:bottom w:val="single" w:sz="4" w:space="0" w:color="000000"/>
            </w:tcBorders>
          </w:tcPr>
          <w:p w14:paraId="6149016A" w14:textId="77777777" w:rsidR="0023497A" w:rsidRDefault="0023497A" w:rsidP="002D3CFB">
            <w:pPr>
              <w:snapToGrid w:val="0"/>
              <w:jc w:val="both"/>
            </w:pPr>
            <w:r>
              <w:t>Jméno a příjmení školního metodika prevence</w:t>
            </w:r>
          </w:p>
        </w:tc>
        <w:tc>
          <w:tcPr>
            <w:tcW w:w="3442" w:type="pct"/>
            <w:tcBorders>
              <w:top w:val="single" w:sz="4" w:space="0" w:color="000000"/>
              <w:left w:val="single" w:sz="4" w:space="0" w:color="000000"/>
              <w:bottom w:val="single" w:sz="4" w:space="0" w:color="000000"/>
              <w:right w:val="single" w:sz="4" w:space="0" w:color="000000"/>
            </w:tcBorders>
          </w:tcPr>
          <w:p w14:paraId="48C833A5" w14:textId="77777777" w:rsidR="0023497A" w:rsidRDefault="0023497A" w:rsidP="002D3CFB">
            <w:pPr>
              <w:snapToGrid w:val="0"/>
              <w:jc w:val="both"/>
            </w:pPr>
            <w:r>
              <w:t>Mgr. Monika Hejnová</w:t>
            </w:r>
          </w:p>
        </w:tc>
      </w:tr>
      <w:tr w:rsidR="0023497A" w14:paraId="540B19E0" w14:textId="77777777" w:rsidTr="00BD3720">
        <w:trPr>
          <w:cantSplit/>
        </w:trPr>
        <w:tc>
          <w:tcPr>
            <w:tcW w:w="1558" w:type="pct"/>
            <w:tcBorders>
              <w:top w:val="single" w:sz="4" w:space="0" w:color="000000"/>
              <w:left w:val="single" w:sz="4" w:space="0" w:color="000000"/>
              <w:bottom w:val="single" w:sz="4" w:space="0" w:color="000000"/>
            </w:tcBorders>
          </w:tcPr>
          <w:p w14:paraId="0E995861" w14:textId="77777777" w:rsidR="0023497A" w:rsidRDefault="0023497A" w:rsidP="002D3CFB">
            <w:pPr>
              <w:snapToGrid w:val="0"/>
              <w:jc w:val="both"/>
            </w:pPr>
            <w:r>
              <w:t>Telefon</w:t>
            </w:r>
          </w:p>
        </w:tc>
        <w:tc>
          <w:tcPr>
            <w:tcW w:w="3442" w:type="pct"/>
            <w:tcBorders>
              <w:top w:val="single" w:sz="4" w:space="0" w:color="000000"/>
              <w:left w:val="single" w:sz="4" w:space="0" w:color="000000"/>
              <w:bottom w:val="single" w:sz="4" w:space="0" w:color="000000"/>
              <w:right w:val="single" w:sz="4" w:space="0" w:color="000000"/>
            </w:tcBorders>
          </w:tcPr>
          <w:p w14:paraId="2BE03983" w14:textId="77777777" w:rsidR="0023497A" w:rsidRDefault="0023497A" w:rsidP="002D3CFB">
            <w:pPr>
              <w:snapToGrid w:val="0"/>
              <w:jc w:val="both"/>
            </w:pPr>
            <w:r>
              <w:t>723 847 870</w:t>
            </w:r>
          </w:p>
        </w:tc>
      </w:tr>
      <w:tr w:rsidR="0023497A" w14:paraId="6A2AD0B7" w14:textId="77777777" w:rsidTr="00BD3720">
        <w:trPr>
          <w:cantSplit/>
          <w:trHeight w:val="364"/>
        </w:trPr>
        <w:tc>
          <w:tcPr>
            <w:tcW w:w="1558" w:type="pct"/>
            <w:tcBorders>
              <w:top w:val="single" w:sz="4" w:space="0" w:color="000000"/>
              <w:left w:val="single" w:sz="4" w:space="0" w:color="000000"/>
              <w:bottom w:val="single" w:sz="4" w:space="0" w:color="000000"/>
            </w:tcBorders>
          </w:tcPr>
          <w:p w14:paraId="48EC848F" w14:textId="77777777" w:rsidR="0023497A" w:rsidRDefault="0023497A" w:rsidP="002D3CFB">
            <w:pPr>
              <w:snapToGrid w:val="0"/>
              <w:jc w:val="both"/>
            </w:pPr>
            <w:r>
              <w:t xml:space="preserve">E-mail </w:t>
            </w:r>
          </w:p>
        </w:tc>
        <w:tc>
          <w:tcPr>
            <w:tcW w:w="3442" w:type="pct"/>
            <w:tcBorders>
              <w:top w:val="single" w:sz="4" w:space="0" w:color="000000"/>
              <w:left w:val="single" w:sz="4" w:space="0" w:color="000000"/>
              <w:bottom w:val="single" w:sz="4" w:space="0" w:color="000000"/>
              <w:right w:val="single" w:sz="4" w:space="0" w:color="000000"/>
            </w:tcBorders>
          </w:tcPr>
          <w:p w14:paraId="34A64827" w14:textId="77777777" w:rsidR="0023497A" w:rsidRDefault="00965380" w:rsidP="002D3CFB">
            <w:pPr>
              <w:snapToGrid w:val="0"/>
              <w:jc w:val="both"/>
            </w:pPr>
            <w:r>
              <w:t>hejnova@zdravkack.cz</w:t>
            </w:r>
          </w:p>
        </w:tc>
      </w:tr>
    </w:tbl>
    <w:p w14:paraId="0795E070" w14:textId="77777777" w:rsidR="0023497A" w:rsidRDefault="0023497A" w:rsidP="002D3CFB">
      <w:pPr>
        <w:jc w:val="both"/>
      </w:pPr>
    </w:p>
    <w:p w14:paraId="1BCFE801" w14:textId="77777777" w:rsidR="0023497A" w:rsidRDefault="0023497A" w:rsidP="002D3CFB">
      <w:pPr>
        <w:jc w:val="both"/>
      </w:pPr>
    </w:p>
    <w:tbl>
      <w:tblPr>
        <w:tblW w:w="5000" w:type="pct"/>
        <w:tblCellMar>
          <w:left w:w="70" w:type="dxa"/>
          <w:right w:w="70" w:type="dxa"/>
        </w:tblCellMar>
        <w:tblLook w:val="0000" w:firstRow="0" w:lastRow="0" w:firstColumn="0" w:lastColumn="0" w:noHBand="0" w:noVBand="0"/>
      </w:tblPr>
      <w:tblGrid>
        <w:gridCol w:w="2824"/>
        <w:gridCol w:w="6238"/>
      </w:tblGrid>
      <w:tr w:rsidR="0023497A" w14:paraId="3CF4D875" w14:textId="77777777" w:rsidTr="00BD3720">
        <w:trPr>
          <w:cantSplit/>
        </w:trPr>
        <w:tc>
          <w:tcPr>
            <w:tcW w:w="1558" w:type="pct"/>
            <w:tcBorders>
              <w:top w:val="single" w:sz="4" w:space="0" w:color="000000"/>
              <w:left w:val="single" w:sz="4" w:space="0" w:color="000000"/>
              <w:bottom w:val="single" w:sz="4" w:space="0" w:color="000000"/>
            </w:tcBorders>
          </w:tcPr>
          <w:p w14:paraId="12043480" w14:textId="77777777" w:rsidR="0023497A" w:rsidRDefault="0023497A" w:rsidP="002D3CFB">
            <w:pPr>
              <w:snapToGrid w:val="0"/>
              <w:jc w:val="both"/>
            </w:pPr>
            <w:r>
              <w:t>Jméno a příjmení výchovného poradce</w:t>
            </w:r>
          </w:p>
        </w:tc>
        <w:tc>
          <w:tcPr>
            <w:tcW w:w="3442" w:type="pct"/>
            <w:tcBorders>
              <w:top w:val="single" w:sz="4" w:space="0" w:color="000000"/>
              <w:left w:val="single" w:sz="4" w:space="0" w:color="000000"/>
              <w:bottom w:val="single" w:sz="4" w:space="0" w:color="000000"/>
              <w:right w:val="single" w:sz="4" w:space="0" w:color="000000"/>
            </w:tcBorders>
          </w:tcPr>
          <w:p w14:paraId="465EC693" w14:textId="77777777" w:rsidR="0023497A" w:rsidRDefault="0023497A" w:rsidP="002D3CFB">
            <w:pPr>
              <w:snapToGrid w:val="0"/>
              <w:jc w:val="both"/>
            </w:pPr>
            <w:r>
              <w:t>Mgr. Eva Matoušová</w:t>
            </w:r>
          </w:p>
        </w:tc>
      </w:tr>
      <w:tr w:rsidR="0023497A" w14:paraId="16A240C1" w14:textId="77777777" w:rsidTr="00BD3720">
        <w:trPr>
          <w:cantSplit/>
        </w:trPr>
        <w:tc>
          <w:tcPr>
            <w:tcW w:w="1558" w:type="pct"/>
            <w:tcBorders>
              <w:top w:val="single" w:sz="4" w:space="0" w:color="000000"/>
              <w:left w:val="single" w:sz="4" w:space="0" w:color="000000"/>
              <w:bottom w:val="single" w:sz="4" w:space="0" w:color="000000"/>
            </w:tcBorders>
          </w:tcPr>
          <w:p w14:paraId="1820DF4A" w14:textId="77777777" w:rsidR="0023497A" w:rsidRDefault="0023497A" w:rsidP="002D3CFB">
            <w:pPr>
              <w:snapToGrid w:val="0"/>
              <w:jc w:val="both"/>
            </w:pPr>
            <w:r>
              <w:t>Telefon</w:t>
            </w:r>
          </w:p>
        </w:tc>
        <w:tc>
          <w:tcPr>
            <w:tcW w:w="3442" w:type="pct"/>
            <w:tcBorders>
              <w:top w:val="single" w:sz="4" w:space="0" w:color="000000"/>
              <w:left w:val="single" w:sz="4" w:space="0" w:color="000000"/>
              <w:bottom w:val="single" w:sz="4" w:space="0" w:color="000000"/>
              <w:right w:val="single" w:sz="4" w:space="0" w:color="000000"/>
            </w:tcBorders>
          </w:tcPr>
          <w:p w14:paraId="4022EB1B" w14:textId="77777777" w:rsidR="0023497A" w:rsidRDefault="0023497A" w:rsidP="002D3CFB">
            <w:pPr>
              <w:snapToGrid w:val="0"/>
              <w:jc w:val="both"/>
            </w:pPr>
            <w:r>
              <w:t>380/711 359</w:t>
            </w:r>
          </w:p>
        </w:tc>
      </w:tr>
      <w:tr w:rsidR="0023497A" w14:paraId="3E4BF84D" w14:textId="77777777" w:rsidTr="00BD3720">
        <w:trPr>
          <w:cantSplit/>
          <w:trHeight w:val="364"/>
        </w:trPr>
        <w:tc>
          <w:tcPr>
            <w:tcW w:w="1558" w:type="pct"/>
            <w:tcBorders>
              <w:top w:val="single" w:sz="4" w:space="0" w:color="000000"/>
              <w:left w:val="single" w:sz="4" w:space="0" w:color="000000"/>
              <w:bottom w:val="single" w:sz="4" w:space="0" w:color="000000"/>
            </w:tcBorders>
          </w:tcPr>
          <w:p w14:paraId="699AECB3" w14:textId="77777777" w:rsidR="0023497A" w:rsidRDefault="0023497A" w:rsidP="002D3CFB">
            <w:pPr>
              <w:snapToGrid w:val="0"/>
              <w:jc w:val="both"/>
            </w:pPr>
            <w:r>
              <w:t xml:space="preserve">E-mail </w:t>
            </w:r>
          </w:p>
        </w:tc>
        <w:tc>
          <w:tcPr>
            <w:tcW w:w="3442" w:type="pct"/>
            <w:tcBorders>
              <w:top w:val="single" w:sz="4" w:space="0" w:color="000000"/>
              <w:left w:val="single" w:sz="4" w:space="0" w:color="000000"/>
              <w:bottom w:val="single" w:sz="4" w:space="0" w:color="000000"/>
              <w:right w:val="single" w:sz="4" w:space="0" w:color="000000"/>
            </w:tcBorders>
          </w:tcPr>
          <w:p w14:paraId="77777EE4" w14:textId="77777777" w:rsidR="0023497A" w:rsidRDefault="0023497A" w:rsidP="002D3CFB">
            <w:pPr>
              <w:snapToGrid w:val="0"/>
              <w:jc w:val="both"/>
            </w:pPr>
            <w:r>
              <w:t>matousova@zdravkack.cz</w:t>
            </w:r>
          </w:p>
        </w:tc>
      </w:tr>
    </w:tbl>
    <w:p w14:paraId="0381650A" w14:textId="77777777" w:rsidR="0023497A" w:rsidRDefault="0023497A" w:rsidP="002D3CFB">
      <w:pPr>
        <w:jc w:val="both"/>
      </w:pPr>
    </w:p>
    <w:p w14:paraId="160DD38D" w14:textId="77777777" w:rsidR="0023497A" w:rsidRDefault="0023497A" w:rsidP="002D3CFB">
      <w:pPr>
        <w:jc w:val="both"/>
        <w:rPr>
          <w:b/>
          <w:bCs/>
          <w:u w:val="single"/>
        </w:rPr>
      </w:pPr>
    </w:p>
    <w:tbl>
      <w:tblPr>
        <w:tblW w:w="5000" w:type="pct"/>
        <w:tblCellMar>
          <w:top w:w="20" w:type="dxa"/>
          <w:left w:w="20" w:type="dxa"/>
          <w:right w:w="20" w:type="dxa"/>
        </w:tblCellMar>
        <w:tblLook w:val="0000" w:firstRow="0" w:lastRow="0" w:firstColumn="0" w:lastColumn="0" w:noHBand="0" w:noVBand="0"/>
      </w:tblPr>
      <w:tblGrid>
        <w:gridCol w:w="4103"/>
        <w:gridCol w:w="1986"/>
        <w:gridCol w:w="2978"/>
      </w:tblGrid>
      <w:tr w:rsidR="0023497A" w14:paraId="3118E116" w14:textId="77777777" w:rsidTr="00BD3720">
        <w:trPr>
          <w:trHeight w:val="255"/>
        </w:trPr>
        <w:tc>
          <w:tcPr>
            <w:tcW w:w="2263" w:type="pct"/>
            <w:vAlign w:val="bottom"/>
          </w:tcPr>
          <w:p w14:paraId="2B79946D" w14:textId="77777777" w:rsidR="0023497A" w:rsidRDefault="0023497A" w:rsidP="002D3CFB">
            <w:pPr>
              <w:snapToGrid w:val="0"/>
              <w:jc w:val="both"/>
            </w:pPr>
          </w:p>
        </w:tc>
        <w:tc>
          <w:tcPr>
            <w:tcW w:w="1095" w:type="pct"/>
            <w:tcBorders>
              <w:top w:val="single" w:sz="4" w:space="0" w:color="000000"/>
              <w:left w:val="single" w:sz="4" w:space="0" w:color="000000"/>
              <w:bottom w:val="single" w:sz="4" w:space="0" w:color="000000"/>
            </w:tcBorders>
            <w:vAlign w:val="bottom"/>
          </w:tcPr>
          <w:p w14:paraId="723FE905" w14:textId="77777777" w:rsidR="0023497A" w:rsidRDefault="0023497A" w:rsidP="002D3CFB">
            <w:pPr>
              <w:snapToGrid w:val="0"/>
              <w:jc w:val="both"/>
            </w:pPr>
            <w:r>
              <w:t xml:space="preserve">Počet tříd </w:t>
            </w:r>
          </w:p>
        </w:tc>
        <w:tc>
          <w:tcPr>
            <w:tcW w:w="1642" w:type="pct"/>
            <w:tcBorders>
              <w:top w:val="single" w:sz="4" w:space="0" w:color="000000"/>
              <w:left w:val="single" w:sz="4" w:space="0" w:color="000000"/>
              <w:bottom w:val="single" w:sz="4" w:space="0" w:color="000000"/>
              <w:right w:val="single" w:sz="4" w:space="0" w:color="000000"/>
            </w:tcBorders>
            <w:vAlign w:val="bottom"/>
          </w:tcPr>
          <w:p w14:paraId="18DB5357" w14:textId="77777777" w:rsidR="0023497A" w:rsidRDefault="0023497A" w:rsidP="002D3CFB">
            <w:pPr>
              <w:snapToGrid w:val="0"/>
              <w:jc w:val="both"/>
            </w:pPr>
            <w:r>
              <w:t>Počet žáků/studentů</w:t>
            </w:r>
          </w:p>
        </w:tc>
      </w:tr>
      <w:tr w:rsidR="0023497A" w14:paraId="35695015" w14:textId="77777777" w:rsidTr="00BD3720">
        <w:trPr>
          <w:trHeight w:val="393"/>
        </w:trPr>
        <w:tc>
          <w:tcPr>
            <w:tcW w:w="2263" w:type="pct"/>
            <w:tcBorders>
              <w:top w:val="single" w:sz="4" w:space="0" w:color="000000"/>
              <w:left w:val="single" w:sz="4" w:space="0" w:color="000000"/>
              <w:bottom w:val="single" w:sz="4" w:space="0" w:color="000000"/>
            </w:tcBorders>
          </w:tcPr>
          <w:p w14:paraId="227FD07A" w14:textId="77777777" w:rsidR="0023497A" w:rsidRDefault="0023497A" w:rsidP="002D3CFB">
            <w:pPr>
              <w:snapToGrid w:val="0"/>
              <w:jc w:val="both"/>
            </w:pPr>
            <w:proofErr w:type="gramStart"/>
            <w:r>
              <w:t>ZŠ - I</w:t>
            </w:r>
            <w:proofErr w:type="gramEnd"/>
            <w:r>
              <w:t xml:space="preserve"> stupeň  </w:t>
            </w:r>
          </w:p>
        </w:tc>
        <w:tc>
          <w:tcPr>
            <w:tcW w:w="1095" w:type="pct"/>
            <w:tcBorders>
              <w:left w:val="single" w:sz="4" w:space="0" w:color="000000"/>
              <w:bottom w:val="single" w:sz="4" w:space="0" w:color="000000"/>
            </w:tcBorders>
            <w:tcMar>
              <w:top w:w="0" w:type="dxa"/>
            </w:tcMar>
            <w:vAlign w:val="bottom"/>
          </w:tcPr>
          <w:p w14:paraId="1C6D96BD" w14:textId="77777777" w:rsidR="0023497A" w:rsidRDefault="0023497A" w:rsidP="002D3CFB">
            <w:pPr>
              <w:snapToGrid w:val="0"/>
              <w:jc w:val="both"/>
            </w:pPr>
            <w:r>
              <w:t>0</w:t>
            </w:r>
          </w:p>
        </w:tc>
        <w:tc>
          <w:tcPr>
            <w:tcW w:w="1642" w:type="pct"/>
            <w:tcBorders>
              <w:left w:val="single" w:sz="4" w:space="0" w:color="000000"/>
              <w:bottom w:val="single" w:sz="4" w:space="0" w:color="000000"/>
              <w:right w:val="single" w:sz="4" w:space="0" w:color="000000"/>
            </w:tcBorders>
            <w:tcMar>
              <w:top w:w="0" w:type="dxa"/>
            </w:tcMar>
            <w:vAlign w:val="bottom"/>
          </w:tcPr>
          <w:p w14:paraId="333C8FE7" w14:textId="77777777" w:rsidR="0023497A" w:rsidRDefault="0023497A" w:rsidP="002D3CFB">
            <w:pPr>
              <w:snapToGrid w:val="0"/>
              <w:jc w:val="both"/>
            </w:pPr>
            <w:r>
              <w:t>0</w:t>
            </w:r>
          </w:p>
        </w:tc>
      </w:tr>
      <w:tr w:rsidR="0023497A" w14:paraId="56ED05B8" w14:textId="77777777" w:rsidTr="00BD3720">
        <w:trPr>
          <w:trHeight w:val="409"/>
        </w:trPr>
        <w:tc>
          <w:tcPr>
            <w:tcW w:w="2263" w:type="pct"/>
            <w:tcBorders>
              <w:left w:val="single" w:sz="4" w:space="0" w:color="000000"/>
              <w:bottom w:val="single" w:sz="4" w:space="0" w:color="000000"/>
            </w:tcBorders>
          </w:tcPr>
          <w:p w14:paraId="24321431" w14:textId="77777777" w:rsidR="0023497A" w:rsidRDefault="0023497A" w:rsidP="002D3CFB">
            <w:pPr>
              <w:snapToGrid w:val="0"/>
              <w:jc w:val="both"/>
            </w:pPr>
            <w:r>
              <w:t xml:space="preserve">ZŠ - </w:t>
            </w:r>
            <w:proofErr w:type="spellStart"/>
            <w:proofErr w:type="gramStart"/>
            <w:r>
              <w:t>II.stupeň</w:t>
            </w:r>
            <w:proofErr w:type="spellEnd"/>
            <w:proofErr w:type="gramEnd"/>
            <w:r>
              <w:t xml:space="preserve"> </w:t>
            </w:r>
          </w:p>
        </w:tc>
        <w:tc>
          <w:tcPr>
            <w:tcW w:w="1095" w:type="pct"/>
            <w:tcBorders>
              <w:left w:val="single" w:sz="4" w:space="0" w:color="000000"/>
              <w:bottom w:val="single" w:sz="4" w:space="0" w:color="000000"/>
            </w:tcBorders>
            <w:vAlign w:val="bottom"/>
          </w:tcPr>
          <w:p w14:paraId="303D581F" w14:textId="77777777" w:rsidR="0023497A" w:rsidRDefault="0023497A" w:rsidP="002D3CFB">
            <w:pPr>
              <w:snapToGrid w:val="0"/>
              <w:jc w:val="both"/>
            </w:pPr>
            <w:r>
              <w:t>0</w:t>
            </w:r>
          </w:p>
        </w:tc>
        <w:tc>
          <w:tcPr>
            <w:tcW w:w="1642" w:type="pct"/>
            <w:tcBorders>
              <w:left w:val="single" w:sz="4" w:space="0" w:color="000000"/>
              <w:bottom w:val="single" w:sz="4" w:space="0" w:color="000000"/>
              <w:right w:val="single" w:sz="4" w:space="0" w:color="000000"/>
            </w:tcBorders>
            <w:vAlign w:val="bottom"/>
          </w:tcPr>
          <w:p w14:paraId="3C6A5934" w14:textId="77777777" w:rsidR="0023497A" w:rsidRDefault="0023497A" w:rsidP="002D3CFB">
            <w:pPr>
              <w:snapToGrid w:val="0"/>
              <w:jc w:val="both"/>
            </w:pPr>
            <w:r>
              <w:t>0</w:t>
            </w:r>
          </w:p>
        </w:tc>
      </w:tr>
      <w:tr w:rsidR="0023497A" w14:paraId="31AD0868" w14:textId="77777777" w:rsidTr="00BD3720">
        <w:trPr>
          <w:trHeight w:val="425"/>
        </w:trPr>
        <w:tc>
          <w:tcPr>
            <w:tcW w:w="2263" w:type="pct"/>
            <w:tcBorders>
              <w:left w:val="single" w:sz="4" w:space="0" w:color="000000"/>
              <w:bottom w:val="single" w:sz="4" w:space="0" w:color="000000"/>
            </w:tcBorders>
          </w:tcPr>
          <w:p w14:paraId="5E0137E9" w14:textId="77777777" w:rsidR="0023497A" w:rsidRDefault="0023497A" w:rsidP="002D3CFB">
            <w:pPr>
              <w:snapToGrid w:val="0"/>
              <w:jc w:val="both"/>
              <w:rPr>
                <w:szCs w:val="16"/>
              </w:rPr>
            </w:pPr>
            <w:r>
              <w:t xml:space="preserve">8leté </w:t>
            </w:r>
            <w:proofErr w:type="gramStart"/>
            <w:r>
              <w:t>Gymnázium  –</w:t>
            </w:r>
            <w:proofErr w:type="gramEnd"/>
            <w:r>
              <w:t xml:space="preserve"> </w:t>
            </w:r>
            <w:r>
              <w:rPr>
                <w:szCs w:val="16"/>
              </w:rPr>
              <w:t>(Prima až Kvarta)</w:t>
            </w:r>
          </w:p>
        </w:tc>
        <w:tc>
          <w:tcPr>
            <w:tcW w:w="1095" w:type="pct"/>
            <w:tcBorders>
              <w:left w:val="single" w:sz="4" w:space="0" w:color="000000"/>
              <w:bottom w:val="single" w:sz="4" w:space="0" w:color="000000"/>
            </w:tcBorders>
            <w:vAlign w:val="bottom"/>
          </w:tcPr>
          <w:p w14:paraId="6FCADE34" w14:textId="77777777" w:rsidR="0023497A" w:rsidRDefault="0023497A" w:rsidP="002D3CFB">
            <w:pPr>
              <w:snapToGrid w:val="0"/>
              <w:jc w:val="both"/>
            </w:pPr>
            <w:r>
              <w:t>0</w:t>
            </w:r>
          </w:p>
        </w:tc>
        <w:tc>
          <w:tcPr>
            <w:tcW w:w="1642" w:type="pct"/>
            <w:tcBorders>
              <w:left w:val="single" w:sz="4" w:space="0" w:color="000000"/>
              <w:bottom w:val="single" w:sz="4" w:space="0" w:color="000000"/>
              <w:right w:val="single" w:sz="4" w:space="0" w:color="000000"/>
            </w:tcBorders>
            <w:vAlign w:val="bottom"/>
          </w:tcPr>
          <w:p w14:paraId="54BB54B2" w14:textId="77777777" w:rsidR="0023497A" w:rsidRDefault="0023497A" w:rsidP="002D3CFB">
            <w:pPr>
              <w:snapToGrid w:val="0"/>
              <w:jc w:val="both"/>
            </w:pPr>
            <w:r>
              <w:t>0</w:t>
            </w:r>
          </w:p>
        </w:tc>
      </w:tr>
      <w:tr w:rsidR="0023497A" w14:paraId="3CDC3AAF" w14:textId="77777777" w:rsidTr="00BD3720">
        <w:trPr>
          <w:trHeight w:val="425"/>
        </w:trPr>
        <w:tc>
          <w:tcPr>
            <w:tcW w:w="2263" w:type="pct"/>
            <w:tcBorders>
              <w:left w:val="single" w:sz="4" w:space="0" w:color="000000"/>
              <w:bottom w:val="single" w:sz="4" w:space="0" w:color="000000"/>
            </w:tcBorders>
          </w:tcPr>
          <w:p w14:paraId="56284C28" w14:textId="77777777" w:rsidR="0023497A" w:rsidRDefault="0023497A" w:rsidP="002D3CFB">
            <w:pPr>
              <w:snapToGrid w:val="0"/>
              <w:jc w:val="both"/>
              <w:rPr>
                <w:szCs w:val="16"/>
              </w:rPr>
            </w:pPr>
            <w:r>
              <w:rPr>
                <w:szCs w:val="16"/>
              </w:rPr>
              <w:t>SŠ – učební obory</w:t>
            </w:r>
          </w:p>
        </w:tc>
        <w:tc>
          <w:tcPr>
            <w:tcW w:w="1095" w:type="pct"/>
            <w:tcBorders>
              <w:left w:val="single" w:sz="4" w:space="0" w:color="000000"/>
              <w:bottom w:val="single" w:sz="4" w:space="0" w:color="000000"/>
            </w:tcBorders>
            <w:vAlign w:val="bottom"/>
          </w:tcPr>
          <w:p w14:paraId="62FE7438" w14:textId="77777777" w:rsidR="0023497A" w:rsidRDefault="00C22989" w:rsidP="002D3CFB">
            <w:pPr>
              <w:snapToGrid w:val="0"/>
              <w:jc w:val="both"/>
            </w:pPr>
            <w:r>
              <w:t>6</w:t>
            </w:r>
          </w:p>
        </w:tc>
        <w:tc>
          <w:tcPr>
            <w:tcW w:w="1642" w:type="pct"/>
            <w:tcBorders>
              <w:left w:val="single" w:sz="4" w:space="0" w:color="000000"/>
              <w:bottom w:val="single" w:sz="4" w:space="0" w:color="000000"/>
              <w:right w:val="single" w:sz="4" w:space="0" w:color="000000"/>
            </w:tcBorders>
            <w:vAlign w:val="bottom"/>
          </w:tcPr>
          <w:p w14:paraId="56BD7271" w14:textId="77777777" w:rsidR="0023497A" w:rsidRDefault="001E3033" w:rsidP="001B6837">
            <w:pPr>
              <w:snapToGrid w:val="0"/>
              <w:jc w:val="both"/>
            </w:pPr>
            <w:r>
              <w:t>1</w:t>
            </w:r>
            <w:r w:rsidR="00B435F5">
              <w:t>58</w:t>
            </w:r>
          </w:p>
        </w:tc>
      </w:tr>
      <w:tr w:rsidR="0023497A" w14:paraId="486B1537" w14:textId="77777777" w:rsidTr="00BD3720">
        <w:trPr>
          <w:trHeight w:val="365"/>
        </w:trPr>
        <w:tc>
          <w:tcPr>
            <w:tcW w:w="2263" w:type="pct"/>
            <w:tcBorders>
              <w:left w:val="single" w:sz="4" w:space="0" w:color="000000"/>
              <w:bottom w:val="single" w:sz="4" w:space="0" w:color="000000"/>
            </w:tcBorders>
          </w:tcPr>
          <w:p w14:paraId="67C4190C" w14:textId="77777777" w:rsidR="0023497A" w:rsidRDefault="0023497A" w:rsidP="002D3CFB">
            <w:pPr>
              <w:snapToGrid w:val="0"/>
              <w:jc w:val="both"/>
            </w:pPr>
            <w:r>
              <w:t>SŠ – studijní</w:t>
            </w:r>
          </w:p>
        </w:tc>
        <w:tc>
          <w:tcPr>
            <w:tcW w:w="1095" w:type="pct"/>
            <w:tcBorders>
              <w:left w:val="single" w:sz="4" w:space="0" w:color="000000"/>
              <w:bottom w:val="single" w:sz="4" w:space="0" w:color="000000"/>
            </w:tcBorders>
            <w:vAlign w:val="bottom"/>
          </w:tcPr>
          <w:p w14:paraId="6901DA84" w14:textId="77777777" w:rsidR="0023497A" w:rsidRDefault="00F764F3" w:rsidP="002D3CFB">
            <w:pPr>
              <w:snapToGrid w:val="0"/>
              <w:jc w:val="both"/>
            </w:pPr>
            <w:r>
              <w:t>6</w:t>
            </w:r>
          </w:p>
        </w:tc>
        <w:tc>
          <w:tcPr>
            <w:tcW w:w="1642" w:type="pct"/>
            <w:tcBorders>
              <w:left w:val="single" w:sz="4" w:space="0" w:color="000000"/>
              <w:bottom w:val="single" w:sz="4" w:space="0" w:color="000000"/>
              <w:right w:val="single" w:sz="4" w:space="0" w:color="000000"/>
            </w:tcBorders>
            <w:vAlign w:val="bottom"/>
          </w:tcPr>
          <w:p w14:paraId="0728EF25" w14:textId="77777777" w:rsidR="0023497A" w:rsidRDefault="00B435F5" w:rsidP="00F764F3">
            <w:pPr>
              <w:snapToGrid w:val="0"/>
              <w:jc w:val="both"/>
            </w:pPr>
            <w:r>
              <w:t>144</w:t>
            </w:r>
          </w:p>
        </w:tc>
      </w:tr>
      <w:tr w:rsidR="0023497A" w14:paraId="327880CA" w14:textId="77777777" w:rsidTr="00BD3720">
        <w:trPr>
          <w:trHeight w:val="315"/>
        </w:trPr>
        <w:tc>
          <w:tcPr>
            <w:tcW w:w="2263" w:type="pct"/>
            <w:tcBorders>
              <w:left w:val="single" w:sz="4" w:space="0" w:color="000000"/>
              <w:bottom w:val="single" w:sz="4" w:space="0" w:color="000000"/>
            </w:tcBorders>
          </w:tcPr>
          <w:p w14:paraId="4F19B05A" w14:textId="77777777" w:rsidR="0023497A" w:rsidRDefault="0023497A" w:rsidP="002D3CFB">
            <w:pPr>
              <w:snapToGrid w:val="0"/>
              <w:jc w:val="both"/>
            </w:pPr>
            <w:r>
              <w:t>Celkem</w:t>
            </w:r>
          </w:p>
        </w:tc>
        <w:tc>
          <w:tcPr>
            <w:tcW w:w="1095" w:type="pct"/>
            <w:tcBorders>
              <w:left w:val="single" w:sz="4" w:space="0" w:color="000000"/>
              <w:bottom w:val="single" w:sz="4" w:space="0" w:color="000000"/>
            </w:tcBorders>
            <w:vAlign w:val="bottom"/>
          </w:tcPr>
          <w:p w14:paraId="278F5094" w14:textId="77777777" w:rsidR="0023497A" w:rsidRDefault="0023497A" w:rsidP="00F764F3">
            <w:pPr>
              <w:snapToGrid w:val="0"/>
              <w:jc w:val="both"/>
            </w:pPr>
            <w:r>
              <w:t>1</w:t>
            </w:r>
            <w:r w:rsidR="00F764F3">
              <w:t>2</w:t>
            </w:r>
          </w:p>
        </w:tc>
        <w:tc>
          <w:tcPr>
            <w:tcW w:w="1642" w:type="pct"/>
            <w:tcBorders>
              <w:left w:val="single" w:sz="4" w:space="0" w:color="000000"/>
              <w:bottom w:val="single" w:sz="4" w:space="0" w:color="000000"/>
              <w:right w:val="single" w:sz="4" w:space="0" w:color="000000"/>
            </w:tcBorders>
            <w:vAlign w:val="bottom"/>
          </w:tcPr>
          <w:p w14:paraId="4012F61D" w14:textId="77777777" w:rsidR="0023497A" w:rsidRDefault="001B6837" w:rsidP="00F764F3">
            <w:pPr>
              <w:snapToGrid w:val="0"/>
              <w:jc w:val="both"/>
            </w:pPr>
            <w:r>
              <w:t>3</w:t>
            </w:r>
            <w:r w:rsidR="00B435F5">
              <w:t>02</w:t>
            </w:r>
            <w:r w:rsidR="0023497A">
              <w:t xml:space="preserve"> </w:t>
            </w:r>
          </w:p>
        </w:tc>
      </w:tr>
    </w:tbl>
    <w:p w14:paraId="53F19F72" w14:textId="77777777" w:rsidR="0023497A" w:rsidRDefault="0023497A" w:rsidP="002D3CFB">
      <w:pPr>
        <w:jc w:val="both"/>
        <w:rPr>
          <w:b/>
          <w:bCs/>
          <w:u w:val="single"/>
        </w:rPr>
      </w:pPr>
    </w:p>
    <w:p w14:paraId="777EBEFD" w14:textId="77777777" w:rsidR="0023497A" w:rsidRPr="00BD3720" w:rsidRDefault="0023497A" w:rsidP="002D3CFB">
      <w:pPr>
        <w:jc w:val="both"/>
        <w:rPr>
          <w:b/>
          <w:bCs/>
        </w:rPr>
      </w:pPr>
      <w:r w:rsidRPr="00BD3720">
        <w:rPr>
          <w:b/>
          <w:bCs/>
        </w:rPr>
        <w:t xml:space="preserve">Použité zkratky: </w:t>
      </w:r>
    </w:p>
    <w:p w14:paraId="5471E34C" w14:textId="77777777" w:rsidR="0023497A" w:rsidRDefault="0023497A" w:rsidP="002D3CFB">
      <w:pPr>
        <w:pStyle w:val="Textkomente1"/>
        <w:jc w:val="both"/>
      </w:pPr>
      <w:r>
        <w:t>MPP – Minimální preventivní program</w:t>
      </w:r>
    </w:p>
    <w:p w14:paraId="3029D053" w14:textId="77777777" w:rsidR="0023497A" w:rsidRDefault="0023497A" w:rsidP="002D3CFB">
      <w:pPr>
        <w:jc w:val="both"/>
      </w:pPr>
      <w:r>
        <w:t>SPJ – Sociálně patologické jevy</w:t>
      </w:r>
    </w:p>
    <w:p w14:paraId="4F29C157" w14:textId="77777777" w:rsidR="0023497A" w:rsidRDefault="0023497A" w:rsidP="002D3CFB">
      <w:pPr>
        <w:jc w:val="both"/>
      </w:pPr>
      <w:r>
        <w:t>NNO – Nestátní neziskové organizace</w:t>
      </w:r>
    </w:p>
    <w:p w14:paraId="0FEB017F" w14:textId="77777777" w:rsidR="0023497A" w:rsidRDefault="0023497A" w:rsidP="002D3CFB">
      <w:pPr>
        <w:jc w:val="both"/>
      </w:pPr>
      <w:r>
        <w:t>ŠMP – Školní metodik prevence</w:t>
      </w:r>
    </w:p>
    <w:p w14:paraId="45A52546" w14:textId="77777777" w:rsidR="00CE7C45" w:rsidRDefault="00CE7C45" w:rsidP="002D3CFB">
      <w:pPr>
        <w:jc w:val="both"/>
      </w:pPr>
    </w:p>
    <w:p w14:paraId="6B93DAD9" w14:textId="77777777" w:rsidR="00CE7C45" w:rsidRDefault="00CE7C45" w:rsidP="002D3CFB">
      <w:pPr>
        <w:jc w:val="both"/>
      </w:pPr>
    </w:p>
    <w:p w14:paraId="223FB0AB" w14:textId="77777777" w:rsidR="002D3CFB" w:rsidRDefault="002D3CFB" w:rsidP="002D3CFB">
      <w:pPr>
        <w:jc w:val="both"/>
      </w:pPr>
    </w:p>
    <w:p w14:paraId="00695117" w14:textId="77777777" w:rsidR="002D3CFB" w:rsidRDefault="002D3CFB" w:rsidP="002D3CFB">
      <w:pPr>
        <w:jc w:val="both"/>
      </w:pPr>
    </w:p>
    <w:p w14:paraId="63587EF9" w14:textId="77777777" w:rsidR="002D3CFB" w:rsidRDefault="002D3CFB" w:rsidP="002D3CFB">
      <w:pPr>
        <w:jc w:val="both"/>
      </w:pPr>
    </w:p>
    <w:p w14:paraId="550C0953" w14:textId="77777777" w:rsidR="0023497A" w:rsidRPr="00BD3720" w:rsidRDefault="0023497A" w:rsidP="002D3CFB">
      <w:pPr>
        <w:jc w:val="both"/>
        <w:rPr>
          <w:b/>
          <w:bCs/>
          <w:color w:val="339966"/>
          <w:sz w:val="32"/>
        </w:rPr>
      </w:pPr>
      <w:r w:rsidRPr="00BD3720">
        <w:rPr>
          <w:b/>
          <w:bCs/>
          <w:color w:val="339966"/>
          <w:sz w:val="32"/>
        </w:rPr>
        <w:lastRenderedPageBreak/>
        <w:t xml:space="preserve">A. </w:t>
      </w:r>
      <w:r w:rsidR="00BD3720" w:rsidRPr="00BD3720">
        <w:rPr>
          <w:b/>
          <w:bCs/>
          <w:color w:val="339966"/>
          <w:sz w:val="32"/>
        </w:rPr>
        <w:t xml:space="preserve">Zmapování situace ve škole, pro stanovení cílů </w:t>
      </w:r>
      <w:r w:rsidR="00BD3720">
        <w:rPr>
          <w:b/>
          <w:bCs/>
          <w:color w:val="339966"/>
          <w:sz w:val="32"/>
        </w:rPr>
        <w:t>MPP</w:t>
      </w:r>
    </w:p>
    <w:p w14:paraId="49CE8879" w14:textId="77777777" w:rsidR="0023497A" w:rsidRDefault="0023497A" w:rsidP="002D3CFB">
      <w:pPr>
        <w:jc w:val="both"/>
        <w:rPr>
          <w:b/>
        </w:rPr>
      </w:pPr>
    </w:p>
    <w:p w14:paraId="13566333" w14:textId="77777777" w:rsidR="0023497A" w:rsidRDefault="0023497A" w:rsidP="002D3CFB">
      <w:pPr>
        <w:jc w:val="both"/>
        <w:rPr>
          <w:b/>
          <w:sz w:val="28"/>
        </w:rPr>
      </w:pPr>
      <w:r>
        <w:rPr>
          <w:b/>
          <w:sz w:val="28"/>
        </w:rPr>
        <w:t xml:space="preserve">VSTUPNÍ INFORMACE </w:t>
      </w:r>
    </w:p>
    <w:p w14:paraId="74285BD0" w14:textId="77777777" w:rsidR="0023497A" w:rsidRDefault="0023497A" w:rsidP="002D3CFB">
      <w:pPr>
        <w:jc w:val="both"/>
      </w:pPr>
    </w:p>
    <w:p w14:paraId="4B5734EC" w14:textId="77777777" w:rsidR="0023497A" w:rsidRDefault="0023497A" w:rsidP="002D3CFB">
      <w:pPr>
        <w:jc w:val="both"/>
        <w:rPr>
          <w:b/>
        </w:rPr>
      </w:pPr>
      <w:r>
        <w:rPr>
          <w:b/>
        </w:rPr>
        <w:t>1. Sociální a jiné okolí školy</w:t>
      </w:r>
    </w:p>
    <w:p w14:paraId="6B960D09" w14:textId="77777777" w:rsidR="0023497A" w:rsidRPr="00D660FF" w:rsidRDefault="0023497A" w:rsidP="00D660FF">
      <w:pPr>
        <w:spacing w:before="100" w:beforeAutospacing="1" w:line="360" w:lineRule="auto"/>
        <w:jc w:val="both"/>
        <w:rPr>
          <w:color w:val="000000"/>
        </w:rPr>
      </w:pPr>
      <w:r w:rsidRPr="00D660FF">
        <w:rPr>
          <w:color w:val="000000"/>
        </w:rPr>
        <w:t>Škola byla založena v roce 1991 jako Střední zdravotnická škola. Později byla sloučena se Středním odborným učilištěm ve Větřní a pro velký zájem žáků rozšířila nabídku studijních i učebních oborů. V současném školním roce 20</w:t>
      </w:r>
      <w:r w:rsidR="00B66F27" w:rsidRPr="00D660FF">
        <w:rPr>
          <w:color w:val="000000"/>
        </w:rPr>
        <w:t>2</w:t>
      </w:r>
      <w:r w:rsidR="00026507">
        <w:rPr>
          <w:color w:val="000000"/>
        </w:rPr>
        <w:t>5</w:t>
      </w:r>
      <w:r w:rsidRPr="00D660FF">
        <w:rPr>
          <w:color w:val="000000"/>
        </w:rPr>
        <w:t>/20</w:t>
      </w:r>
      <w:r w:rsidR="00220A6A" w:rsidRPr="00D660FF">
        <w:rPr>
          <w:color w:val="000000"/>
        </w:rPr>
        <w:t>2</w:t>
      </w:r>
      <w:r w:rsidR="00026507">
        <w:rPr>
          <w:color w:val="000000"/>
        </w:rPr>
        <w:t>6</w:t>
      </w:r>
      <w:r w:rsidRPr="00D660FF">
        <w:rPr>
          <w:color w:val="000000"/>
        </w:rPr>
        <w:t xml:space="preserve"> navštěvuje tuto školu 30</w:t>
      </w:r>
      <w:r w:rsidR="004B0E74" w:rsidRPr="00D660FF">
        <w:rPr>
          <w:color w:val="000000"/>
        </w:rPr>
        <w:t>2</w:t>
      </w:r>
      <w:r w:rsidRPr="00D660FF">
        <w:rPr>
          <w:color w:val="000000"/>
        </w:rPr>
        <w:t xml:space="preserve"> žáků.</w:t>
      </w:r>
      <w:r w:rsidR="004B0E74" w:rsidRPr="00D660FF">
        <w:rPr>
          <w:color w:val="000000"/>
        </w:rPr>
        <w:t xml:space="preserve"> S</w:t>
      </w:r>
      <w:r w:rsidRPr="00D660FF">
        <w:rPr>
          <w:color w:val="000000"/>
        </w:rPr>
        <w:t>tudenti se na naší škole vzdělávají v těchto oborech:</w:t>
      </w:r>
    </w:p>
    <w:p w14:paraId="767F0129" w14:textId="77777777" w:rsidR="0023497A" w:rsidRPr="00D660FF" w:rsidRDefault="0023497A" w:rsidP="00D660FF">
      <w:pPr>
        <w:tabs>
          <w:tab w:val="left" w:pos="4820"/>
        </w:tabs>
        <w:spacing w:before="100" w:beforeAutospacing="1" w:line="360" w:lineRule="auto"/>
        <w:jc w:val="both"/>
        <w:rPr>
          <w:color w:val="000000"/>
        </w:rPr>
      </w:pPr>
      <w:r w:rsidRPr="00D660FF">
        <w:rPr>
          <w:color w:val="000000"/>
        </w:rPr>
        <w:t>Studijní obory zakončené maturitní zkouškou</w:t>
      </w:r>
      <w:r w:rsidR="004B0E74" w:rsidRPr="00D660FF">
        <w:rPr>
          <w:color w:val="000000"/>
        </w:rPr>
        <w:t>:</w:t>
      </w:r>
      <w:r w:rsidR="00B66F27" w:rsidRPr="00D660FF">
        <w:rPr>
          <w:color w:val="000000"/>
        </w:rPr>
        <w:t xml:space="preserve"> - praktická sestra</w:t>
      </w:r>
      <w:r w:rsidR="00BD3720" w:rsidRPr="00D660FF">
        <w:rPr>
          <w:color w:val="000000"/>
        </w:rPr>
        <w:tab/>
      </w:r>
      <w:r w:rsidR="00F764F3" w:rsidRPr="00D660FF">
        <w:rPr>
          <w:color w:val="000000"/>
        </w:rPr>
        <w:t xml:space="preserve">                                                                                 </w:t>
      </w:r>
    </w:p>
    <w:p w14:paraId="015C7B82" w14:textId="77777777" w:rsidR="00B66F27" w:rsidRPr="00D660FF" w:rsidRDefault="00B66F27" w:rsidP="00D660FF">
      <w:pPr>
        <w:tabs>
          <w:tab w:val="left" w:pos="4820"/>
        </w:tabs>
        <w:spacing w:line="360" w:lineRule="auto"/>
        <w:jc w:val="both"/>
        <w:rPr>
          <w:color w:val="000000"/>
        </w:rPr>
      </w:pPr>
      <w:r w:rsidRPr="00D660FF">
        <w:rPr>
          <w:color w:val="000000"/>
        </w:rPr>
        <w:t xml:space="preserve">  </w:t>
      </w:r>
      <w:r w:rsidR="008C46D3" w:rsidRPr="00D660FF">
        <w:rPr>
          <w:color w:val="000000"/>
        </w:rPr>
        <w:tab/>
        <w:t>- s</w:t>
      </w:r>
      <w:r w:rsidR="0023497A" w:rsidRPr="00D660FF">
        <w:rPr>
          <w:color w:val="000000"/>
        </w:rPr>
        <w:t>ociální činnost</w:t>
      </w:r>
      <w:r w:rsidR="00CE7C45" w:rsidRPr="00D660FF">
        <w:rPr>
          <w:color w:val="000000"/>
        </w:rPr>
        <w:t xml:space="preserve"> </w:t>
      </w:r>
    </w:p>
    <w:p w14:paraId="53FAD635" w14:textId="77777777" w:rsidR="00B66F27" w:rsidRPr="00D660FF" w:rsidRDefault="00B66F27" w:rsidP="00D660FF">
      <w:pPr>
        <w:tabs>
          <w:tab w:val="left" w:pos="4820"/>
        </w:tabs>
        <w:spacing w:line="360" w:lineRule="auto"/>
        <w:jc w:val="both"/>
        <w:rPr>
          <w:color w:val="000000"/>
        </w:rPr>
      </w:pPr>
    </w:p>
    <w:p w14:paraId="58F8A0FF" w14:textId="77777777" w:rsidR="0023497A" w:rsidRPr="00D660FF" w:rsidRDefault="0023497A" w:rsidP="00D660FF">
      <w:pPr>
        <w:tabs>
          <w:tab w:val="left" w:pos="4820"/>
        </w:tabs>
        <w:spacing w:line="360" w:lineRule="auto"/>
        <w:jc w:val="both"/>
        <w:rPr>
          <w:color w:val="000000"/>
        </w:rPr>
      </w:pPr>
      <w:r w:rsidRPr="00D660FF">
        <w:rPr>
          <w:color w:val="000000"/>
        </w:rPr>
        <w:t>Učební obory zakončené závěrečnou zkouškou s výučním listem:</w:t>
      </w:r>
    </w:p>
    <w:p w14:paraId="55453199" w14:textId="77777777" w:rsidR="0023497A" w:rsidRPr="00D660FF" w:rsidRDefault="00BD3720" w:rsidP="00D660FF">
      <w:pPr>
        <w:tabs>
          <w:tab w:val="left" w:pos="4820"/>
        </w:tabs>
        <w:spacing w:line="360" w:lineRule="auto"/>
        <w:jc w:val="both"/>
        <w:rPr>
          <w:color w:val="000000"/>
        </w:rPr>
      </w:pPr>
      <w:r w:rsidRPr="00D660FF">
        <w:rPr>
          <w:color w:val="000000"/>
        </w:rPr>
        <w:tab/>
      </w:r>
      <w:r w:rsidR="0023497A" w:rsidRPr="00D660FF">
        <w:rPr>
          <w:color w:val="000000"/>
        </w:rPr>
        <w:t>- truhlář</w:t>
      </w:r>
      <w:r w:rsidR="008C46D3" w:rsidRPr="00D660FF">
        <w:rPr>
          <w:color w:val="000000"/>
        </w:rPr>
        <w:t>, zedník, klempíř</w:t>
      </w:r>
    </w:p>
    <w:p w14:paraId="5A8CA80D" w14:textId="77777777" w:rsidR="0023497A" w:rsidRPr="00D660FF" w:rsidRDefault="00BD3720" w:rsidP="00D660FF">
      <w:pPr>
        <w:tabs>
          <w:tab w:val="left" w:pos="4820"/>
        </w:tabs>
        <w:spacing w:line="360" w:lineRule="auto"/>
        <w:jc w:val="both"/>
        <w:rPr>
          <w:color w:val="000000"/>
        </w:rPr>
      </w:pPr>
      <w:r w:rsidRPr="00D660FF">
        <w:rPr>
          <w:color w:val="000000"/>
        </w:rPr>
        <w:tab/>
      </w:r>
      <w:r w:rsidR="0023497A" w:rsidRPr="00D660FF">
        <w:rPr>
          <w:color w:val="000000"/>
        </w:rPr>
        <w:t>- kuchař – číšník</w:t>
      </w:r>
    </w:p>
    <w:p w14:paraId="6117E305" w14:textId="77777777" w:rsidR="0023497A" w:rsidRPr="00D660FF" w:rsidRDefault="00BD3720" w:rsidP="00D660FF">
      <w:pPr>
        <w:tabs>
          <w:tab w:val="left" w:pos="4820"/>
        </w:tabs>
        <w:spacing w:line="360" w:lineRule="auto"/>
        <w:jc w:val="both"/>
        <w:rPr>
          <w:color w:val="000000"/>
        </w:rPr>
      </w:pPr>
      <w:r w:rsidRPr="00D660FF">
        <w:rPr>
          <w:color w:val="000000"/>
        </w:rPr>
        <w:tab/>
      </w:r>
      <w:r w:rsidR="008C46D3" w:rsidRPr="00D660FF">
        <w:rPr>
          <w:color w:val="000000"/>
        </w:rPr>
        <w:t xml:space="preserve">- </w:t>
      </w:r>
      <w:r w:rsidR="0023497A" w:rsidRPr="00D660FF">
        <w:rPr>
          <w:color w:val="000000"/>
        </w:rPr>
        <w:t>prodav</w:t>
      </w:r>
      <w:r w:rsidR="00FB43B5" w:rsidRPr="00D660FF">
        <w:rPr>
          <w:color w:val="000000"/>
        </w:rPr>
        <w:t>ač</w:t>
      </w:r>
    </w:p>
    <w:p w14:paraId="6C6D3106" w14:textId="77777777" w:rsidR="007E7EE5" w:rsidRDefault="0023497A" w:rsidP="007E7EE5">
      <w:pPr>
        <w:tabs>
          <w:tab w:val="left" w:pos="4820"/>
        </w:tabs>
        <w:spacing w:line="360" w:lineRule="auto"/>
        <w:jc w:val="both"/>
        <w:rPr>
          <w:color w:val="000000"/>
        </w:rPr>
      </w:pPr>
      <w:r w:rsidRPr="00D660FF">
        <w:rPr>
          <w:color w:val="000000"/>
        </w:rPr>
        <w:t xml:space="preserve"> </w:t>
      </w:r>
      <w:r w:rsidR="00BD3720" w:rsidRPr="00D660FF">
        <w:rPr>
          <w:color w:val="000000"/>
        </w:rPr>
        <w:tab/>
      </w:r>
      <w:r w:rsidR="008C46D3" w:rsidRPr="00D660FF">
        <w:rPr>
          <w:color w:val="000000"/>
        </w:rPr>
        <w:t>-</w:t>
      </w:r>
      <w:r w:rsidRPr="00D660FF">
        <w:rPr>
          <w:color w:val="000000"/>
        </w:rPr>
        <w:t xml:space="preserve"> </w:t>
      </w:r>
      <w:r w:rsidR="00C22989" w:rsidRPr="00D660FF">
        <w:rPr>
          <w:color w:val="000000"/>
        </w:rPr>
        <w:t>ošetřovatel</w:t>
      </w:r>
    </w:p>
    <w:p w14:paraId="33FE96D6" w14:textId="77777777" w:rsidR="0023497A" w:rsidRPr="00D660FF" w:rsidRDefault="007E7EE5" w:rsidP="007E7EE5">
      <w:pPr>
        <w:tabs>
          <w:tab w:val="left" w:pos="4820"/>
        </w:tabs>
        <w:spacing w:line="360" w:lineRule="auto"/>
        <w:jc w:val="both"/>
        <w:rPr>
          <w:color w:val="000000"/>
        </w:rPr>
      </w:pPr>
      <w:r>
        <w:rPr>
          <w:color w:val="000000"/>
        </w:rPr>
        <w:t xml:space="preserve">                                                                                 - rekondiční masér</w:t>
      </w:r>
      <w:r w:rsidR="0023497A" w:rsidRPr="00D660FF">
        <w:rPr>
          <w:color w:val="000000"/>
        </w:rPr>
        <w:t xml:space="preserve"> </w:t>
      </w:r>
    </w:p>
    <w:p w14:paraId="48ED59B2" w14:textId="77777777" w:rsidR="0023497A" w:rsidRPr="00D660FF" w:rsidRDefault="0023497A" w:rsidP="00D660FF">
      <w:pPr>
        <w:spacing w:line="360" w:lineRule="auto"/>
        <w:jc w:val="both"/>
        <w:rPr>
          <w:color w:val="000000"/>
        </w:rPr>
      </w:pPr>
      <w:r w:rsidRPr="00D660FF">
        <w:rPr>
          <w:color w:val="000000"/>
        </w:rPr>
        <w:t>Ke škole patří</w:t>
      </w:r>
      <w:r w:rsidR="00073968" w:rsidRPr="00D660FF">
        <w:rPr>
          <w:color w:val="000000"/>
        </w:rPr>
        <w:t xml:space="preserve"> velmi moderně zařízená budova </w:t>
      </w:r>
      <w:r w:rsidRPr="00D660FF">
        <w:rPr>
          <w:color w:val="000000"/>
        </w:rPr>
        <w:t>praktického vyučování na</w:t>
      </w:r>
      <w:r w:rsidR="004B0E74" w:rsidRPr="00D660FF">
        <w:rPr>
          <w:color w:val="000000"/>
        </w:rPr>
        <w:t xml:space="preserve"> </w:t>
      </w:r>
      <w:r w:rsidRPr="00D660FF">
        <w:rPr>
          <w:color w:val="000000"/>
        </w:rPr>
        <w:t>adrese Pod</w:t>
      </w:r>
      <w:r w:rsidR="008C46D3" w:rsidRPr="00D660FF">
        <w:rPr>
          <w:color w:val="000000"/>
        </w:rPr>
        <w:t> </w:t>
      </w:r>
      <w:r w:rsidRPr="00D660FF">
        <w:rPr>
          <w:color w:val="000000"/>
        </w:rPr>
        <w:t>Kamenem</w:t>
      </w:r>
      <w:r w:rsidR="008C46D3" w:rsidRPr="00D660FF">
        <w:rPr>
          <w:color w:val="000000"/>
        </w:rPr>
        <w:t xml:space="preserve"> 179,</w:t>
      </w:r>
      <w:r w:rsidRPr="00D660FF">
        <w:rPr>
          <w:color w:val="000000"/>
        </w:rPr>
        <w:t xml:space="preserve"> Český Krumlov, kde je pro žáky stavebních oborů zajišťován</w:t>
      </w:r>
      <w:r w:rsidR="008C46D3" w:rsidRPr="00D660FF">
        <w:rPr>
          <w:color w:val="000000"/>
        </w:rPr>
        <w:t xml:space="preserve"> odborný výcvik. Studenti oborů kuchař-</w:t>
      </w:r>
      <w:r w:rsidRPr="00D660FF">
        <w:rPr>
          <w:color w:val="000000"/>
        </w:rPr>
        <w:t xml:space="preserve">číšník a prodavač v rámci povinné odborné praxe pracují v provozovnách v místě </w:t>
      </w:r>
      <w:r w:rsidR="00161C66" w:rsidRPr="00D660FF">
        <w:rPr>
          <w:color w:val="000000"/>
        </w:rPr>
        <w:t>bydliště a v Českém Krumlově</w:t>
      </w:r>
      <w:r w:rsidRPr="00D660FF">
        <w:rPr>
          <w:color w:val="000000"/>
        </w:rPr>
        <w:t>. Žáci, kteří studují obor truhlář</w:t>
      </w:r>
      <w:r w:rsidR="00CE7C45" w:rsidRPr="00D660FF">
        <w:rPr>
          <w:color w:val="000000"/>
        </w:rPr>
        <w:t>,</w:t>
      </w:r>
      <w:r w:rsidRPr="00D660FF">
        <w:rPr>
          <w:color w:val="000000"/>
        </w:rPr>
        <w:t xml:space="preserve"> vykonávají svou praxi v truhlárně ve </w:t>
      </w:r>
      <w:proofErr w:type="spellStart"/>
      <w:r w:rsidRPr="00D660FF">
        <w:rPr>
          <w:color w:val="000000"/>
        </w:rPr>
        <w:t>Chvalšinách</w:t>
      </w:r>
      <w:proofErr w:type="spellEnd"/>
      <w:r w:rsidRPr="00D660FF">
        <w:rPr>
          <w:color w:val="000000"/>
        </w:rPr>
        <w:t>, která také patří k naší škole.</w:t>
      </w:r>
      <w:r w:rsidR="00161C66" w:rsidRPr="00D660FF">
        <w:rPr>
          <w:color w:val="000000"/>
        </w:rPr>
        <w:t xml:space="preserve"> </w:t>
      </w:r>
      <w:r w:rsidR="00CE7C45" w:rsidRPr="00D660FF">
        <w:rPr>
          <w:color w:val="000000"/>
        </w:rPr>
        <w:t>Ž</w:t>
      </w:r>
      <w:r w:rsidRPr="00D660FF">
        <w:rPr>
          <w:color w:val="000000"/>
        </w:rPr>
        <w:t xml:space="preserve">áci oboru </w:t>
      </w:r>
      <w:r w:rsidR="007E7EE5">
        <w:rPr>
          <w:color w:val="000000"/>
        </w:rPr>
        <w:t xml:space="preserve">praktická sestra, sociální činnost, </w:t>
      </w:r>
      <w:r w:rsidR="00B66F27" w:rsidRPr="00D660FF">
        <w:rPr>
          <w:color w:val="000000"/>
        </w:rPr>
        <w:t>ošetřovatel</w:t>
      </w:r>
      <w:r w:rsidR="007E7EE5">
        <w:rPr>
          <w:color w:val="000000"/>
        </w:rPr>
        <w:t xml:space="preserve"> a rekondiční masér </w:t>
      </w:r>
      <w:r w:rsidRPr="00D660FF">
        <w:rPr>
          <w:color w:val="000000"/>
        </w:rPr>
        <w:t>vykonávají praxi v</w:t>
      </w:r>
      <w:r w:rsidR="00B66F27" w:rsidRPr="00D660FF">
        <w:rPr>
          <w:color w:val="000000"/>
        </w:rPr>
        <w:t> Nemocnici Český Krumlov</w:t>
      </w:r>
      <w:r w:rsidRPr="00D660FF">
        <w:rPr>
          <w:color w:val="000000"/>
        </w:rPr>
        <w:t>.</w:t>
      </w:r>
    </w:p>
    <w:p w14:paraId="5496E638" w14:textId="77777777" w:rsidR="0023497A" w:rsidRPr="00D660FF" w:rsidRDefault="0023497A" w:rsidP="00D660FF">
      <w:pPr>
        <w:spacing w:line="360" w:lineRule="auto"/>
        <w:jc w:val="both"/>
        <w:rPr>
          <w:color w:val="000000"/>
        </w:rPr>
      </w:pPr>
    </w:p>
    <w:p w14:paraId="3C0AC30B" w14:textId="77777777" w:rsidR="0023497A" w:rsidRPr="00D660FF" w:rsidRDefault="00161C66" w:rsidP="00D660FF">
      <w:pPr>
        <w:spacing w:line="360" w:lineRule="auto"/>
        <w:jc w:val="both"/>
        <w:rPr>
          <w:rFonts w:eastAsia="Times New Roman"/>
          <w:color w:val="000000"/>
          <w:kern w:val="0"/>
        </w:rPr>
      </w:pPr>
      <w:r w:rsidRPr="00D660FF">
        <w:rPr>
          <w:rFonts w:eastAsia="Times New Roman"/>
          <w:color w:val="000000"/>
          <w:kern w:val="0"/>
        </w:rPr>
        <w:t xml:space="preserve">Škola je v rámci ŠVP hlavně zaměřena na odbornou přípravu </w:t>
      </w:r>
      <w:r w:rsidR="0023497A" w:rsidRPr="00D660FF">
        <w:rPr>
          <w:rFonts w:eastAsia="Times New Roman"/>
          <w:color w:val="000000"/>
          <w:kern w:val="0"/>
        </w:rPr>
        <w:t>žáků, na podporu zdraví a</w:t>
      </w:r>
      <w:r w:rsidRPr="00D660FF">
        <w:rPr>
          <w:rFonts w:eastAsia="Times New Roman"/>
          <w:color w:val="000000"/>
          <w:kern w:val="0"/>
        </w:rPr>
        <w:t> </w:t>
      </w:r>
      <w:r w:rsidR="0023497A" w:rsidRPr="00D660FF">
        <w:rPr>
          <w:rFonts w:eastAsia="Times New Roman"/>
          <w:color w:val="000000"/>
          <w:kern w:val="0"/>
        </w:rPr>
        <w:t>sportu,</w:t>
      </w:r>
      <w:r w:rsidRPr="00D660FF">
        <w:rPr>
          <w:rFonts w:eastAsia="Times New Roman"/>
          <w:color w:val="000000"/>
          <w:kern w:val="0"/>
        </w:rPr>
        <w:t xml:space="preserve"> na podporu výuky cizích jazyků</w:t>
      </w:r>
      <w:r w:rsidR="0023497A" w:rsidRPr="00D660FF">
        <w:rPr>
          <w:rFonts w:eastAsia="Times New Roman"/>
          <w:color w:val="000000"/>
          <w:kern w:val="0"/>
        </w:rPr>
        <w:t xml:space="preserve">. </w:t>
      </w:r>
    </w:p>
    <w:p w14:paraId="03E94887" w14:textId="77777777" w:rsidR="0023497A" w:rsidRPr="00D660FF" w:rsidRDefault="0023497A" w:rsidP="00D660FF">
      <w:pPr>
        <w:spacing w:before="100" w:beforeAutospacing="1" w:after="100" w:afterAutospacing="1" w:line="360" w:lineRule="auto"/>
        <w:jc w:val="both"/>
        <w:rPr>
          <w:color w:val="000000"/>
        </w:rPr>
      </w:pPr>
      <w:r w:rsidRPr="00D660FF">
        <w:rPr>
          <w:color w:val="000000"/>
        </w:rPr>
        <w:t>Na škole studují větši</w:t>
      </w:r>
      <w:r w:rsidR="00161C66" w:rsidRPr="00D660FF">
        <w:rPr>
          <w:color w:val="000000"/>
        </w:rPr>
        <w:t>nou žáci z okresů Český Krumlov</w:t>
      </w:r>
      <w:r w:rsidRPr="00D660FF">
        <w:rPr>
          <w:color w:val="000000"/>
        </w:rPr>
        <w:t xml:space="preserve"> a České Budějovice, v omezené míře z okresů Prachatice, Jindřichův Hradec, příp. z dalších lokalit</w:t>
      </w:r>
      <w:r w:rsidR="00161C66" w:rsidRPr="00D660FF">
        <w:rPr>
          <w:color w:val="000000"/>
        </w:rPr>
        <w:t>:</w:t>
      </w:r>
    </w:p>
    <w:p w14:paraId="27901A1E" w14:textId="77777777" w:rsidR="0023497A" w:rsidRPr="00D660FF" w:rsidRDefault="009B1A00" w:rsidP="00D660FF">
      <w:pPr>
        <w:spacing w:line="360" w:lineRule="auto"/>
        <w:jc w:val="both"/>
        <w:rPr>
          <w:b/>
          <w:color w:val="000000"/>
        </w:rPr>
      </w:pPr>
      <w:r w:rsidRPr="00D660FF">
        <w:rPr>
          <w:b/>
          <w:color w:val="000000"/>
        </w:rPr>
        <w:t>N</w:t>
      </w:r>
      <w:r w:rsidR="0023497A" w:rsidRPr="00D660FF">
        <w:rPr>
          <w:b/>
          <w:color w:val="000000"/>
        </w:rPr>
        <w:t>ejvětší problémy žáků</w:t>
      </w:r>
      <w:r w:rsidR="00161C66" w:rsidRPr="00D660FF">
        <w:rPr>
          <w:b/>
          <w:color w:val="000000"/>
        </w:rPr>
        <w:t xml:space="preserve"> navštěvujících naši školu:</w:t>
      </w:r>
    </w:p>
    <w:p w14:paraId="5E46B7C7" w14:textId="77777777" w:rsidR="0023497A" w:rsidRPr="00D660FF" w:rsidRDefault="0023497A" w:rsidP="00D660FF">
      <w:pPr>
        <w:numPr>
          <w:ilvl w:val="0"/>
          <w:numId w:val="2"/>
        </w:numPr>
        <w:spacing w:line="360" w:lineRule="auto"/>
        <w:ind w:left="567" w:hanging="567"/>
        <w:jc w:val="both"/>
        <w:rPr>
          <w:color w:val="000000"/>
        </w:rPr>
      </w:pPr>
      <w:r w:rsidRPr="00D660FF">
        <w:rPr>
          <w:color w:val="000000"/>
        </w:rPr>
        <w:t>kouření u budovy školy a na povinné praxi</w:t>
      </w:r>
    </w:p>
    <w:p w14:paraId="5A05470D" w14:textId="77777777" w:rsidR="0023497A" w:rsidRPr="00D660FF" w:rsidRDefault="0023497A" w:rsidP="00D660FF">
      <w:pPr>
        <w:numPr>
          <w:ilvl w:val="0"/>
          <w:numId w:val="2"/>
        </w:numPr>
        <w:spacing w:before="100" w:beforeAutospacing="1" w:after="100" w:afterAutospacing="1" w:line="360" w:lineRule="auto"/>
        <w:ind w:left="567" w:hanging="567"/>
        <w:jc w:val="both"/>
        <w:rPr>
          <w:color w:val="000000"/>
        </w:rPr>
      </w:pPr>
      <w:r w:rsidRPr="00D660FF">
        <w:rPr>
          <w:color w:val="000000"/>
        </w:rPr>
        <w:t>problémy s pravidelnou docházkou do školy</w:t>
      </w:r>
    </w:p>
    <w:p w14:paraId="17839DEF" w14:textId="77777777" w:rsidR="0023497A" w:rsidRPr="00D660FF" w:rsidRDefault="0023497A" w:rsidP="00D660FF">
      <w:pPr>
        <w:numPr>
          <w:ilvl w:val="0"/>
          <w:numId w:val="2"/>
        </w:numPr>
        <w:spacing w:before="100" w:beforeAutospacing="1" w:after="100" w:afterAutospacing="1" w:line="360" w:lineRule="auto"/>
        <w:ind w:left="567" w:hanging="567"/>
        <w:jc w:val="both"/>
        <w:rPr>
          <w:color w:val="000000"/>
        </w:rPr>
      </w:pPr>
      <w:r w:rsidRPr="00D660FF">
        <w:rPr>
          <w:color w:val="000000"/>
        </w:rPr>
        <w:lastRenderedPageBreak/>
        <w:t>slabá motivace ke studiu</w:t>
      </w:r>
    </w:p>
    <w:p w14:paraId="2F4E95FE" w14:textId="77777777" w:rsidR="0023497A" w:rsidRPr="00D660FF" w:rsidRDefault="0023497A" w:rsidP="00D660FF">
      <w:pPr>
        <w:numPr>
          <w:ilvl w:val="0"/>
          <w:numId w:val="2"/>
        </w:numPr>
        <w:spacing w:before="100" w:beforeAutospacing="1" w:after="100" w:afterAutospacing="1" w:line="360" w:lineRule="auto"/>
        <w:ind w:left="567" w:hanging="567"/>
        <w:jc w:val="both"/>
        <w:rPr>
          <w:color w:val="000000"/>
        </w:rPr>
      </w:pPr>
      <w:r w:rsidRPr="00D660FF">
        <w:rPr>
          <w:color w:val="000000"/>
        </w:rPr>
        <w:t>problémy s kázní a respektováním pravidel</w:t>
      </w:r>
    </w:p>
    <w:p w14:paraId="74DD05A4" w14:textId="77777777" w:rsidR="0023497A" w:rsidRPr="00D660FF" w:rsidRDefault="0023497A" w:rsidP="00D660FF">
      <w:pPr>
        <w:numPr>
          <w:ilvl w:val="0"/>
          <w:numId w:val="2"/>
        </w:numPr>
        <w:spacing w:before="100" w:beforeAutospacing="1" w:after="100" w:afterAutospacing="1" w:line="360" w:lineRule="auto"/>
        <w:ind w:left="567" w:hanging="567"/>
        <w:jc w:val="both"/>
        <w:rPr>
          <w:color w:val="000000"/>
        </w:rPr>
      </w:pPr>
      <w:r w:rsidRPr="00D660FF">
        <w:rPr>
          <w:color w:val="000000"/>
        </w:rPr>
        <w:t>problém rivality ve víceoborových třídách</w:t>
      </w:r>
    </w:p>
    <w:p w14:paraId="5E2E52A5" w14:textId="77777777" w:rsidR="0023497A" w:rsidRPr="00D660FF" w:rsidRDefault="0023497A" w:rsidP="00D660FF">
      <w:pPr>
        <w:numPr>
          <w:ilvl w:val="0"/>
          <w:numId w:val="2"/>
        </w:numPr>
        <w:spacing w:before="100" w:beforeAutospacing="1" w:after="100" w:afterAutospacing="1" w:line="360" w:lineRule="auto"/>
        <w:ind w:left="567" w:hanging="567"/>
        <w:jc w:val="both"/>
        <w:rPr>
          <w:color w:val="000000"/>
        </w:rPr>
      </w:pPr>
      <w:r w:rsidRPr="00D660FF">
        <w:rPr>
          <w:color w:val="000000"/>
        </w:rPr>
        <w:t>vandalismus</w:t>
      </w:r>
    </w:p>
    <w:p w14:paraId="32257DB3" w14:textId="77777777" w:rsidR="0023497A" w:rsidRPr="00D660FF" w:rsidRDefault="0023497A" w:rsidP="00D660FF">
      <w:pPr>
        <w:numPr>
          <w:ilvl w:val="0"/>
          <w:numId w:val="2"/>
        </w:numPr>
        <w:spacing w:before="100" w:beforeAutospacing="1" w:after="100" w:afterAutospacing="1" w:line="360" w:lineRule="auto"/>
        <w:ind w:left="567" w:hanging="567"/>
        <w:jc w:val="both"/>
        <w:rPr>
          <w:color w:val="000000"/>
        </w:rPr>
      </w:pPr>
      <w:r w:rsidRPr="00D660FF">
        <w:rPr>
          <w:color w:val="000000"/>
        </w:rPr>
        <w:t>kyberšikana</w:t>
      </w:r>
    </w:p>
    <w:p w14:paraId="63541C3C" w14:textId="77777777" w:rsidR="00A30F32" w:rsidRPr="00D660FF" w:rsidRDefault="00A30F32" w:rsidP="00D660FF">
      <w:pPr>
        <w:numPr>
          <w:ilvl w:val="0"/>
          <w:numId w:val="2"/>
        </w:numPr>
        <w:spacing w:before="100" w:beforeAutospacing="1" w:after="100" w:afterAutospacing="1" w:line="360" w:lineRule="auto"/>
        <w:ind w:left="567" w:hanging="567"/>
        <w:jc w:val="both"/>
        <w:rPr>
          <w:color w:val="000000"/>
        </w:rPr>
      </w:pPr>
      <w:r w:rsidRPr="00D660FF">
        <w:rPr>
          <w:color w:val="000000"/>
        </w:rPr>
        <w:t>u děvčat – poruchy přijmu potravy</w:t>
      </w:r>
    </w:p>
    <w:p w14:paraId="2CCC0C54" w14:textId="77777777" w:rsidR="0023497A" w:rsidRPr="00D660FF" w:rsidRDefault="0023497A" w:rsidP="00D660FF">
      <w:pPr>
        <w:spacing w:before="100" w:beforeAutospacing="1" w:after="100" w:afterAutospacing="1" w:line="360" w:lineRule="auto"/>
        <w:jc w:val="both"/>
        <w:rPr>
          <w:color w:val="000000"/>
        </w:rPr>
      </w:pPr>
      <w:r w:rsidRPr="00D660FF">
        <w:rPr>
          <w:color w:val="000000"/>
        </w:rPr>
        <w:t>Mnoho studentů naší školy patří do skupiny dětí</w:t>
      </w:r>
      <w:r w:rsidR="009B1A00" w:rsidRPr="00D660FF">
        <w:rPr>
          <w:color w:val="000000"/>
        </w:rPr>
        <w:t xml:space="preserve"> se speciálními poruchami učení</w:t>
      </w:r>
      <w:r w:rsidRPr="00D660FF">
        <w:rPr>
          <w:color w:val="000000"/>
        </w:rPr>
        <w:t>, je proto velmi důležitá spolupráce všech pedagogů s třídními učiteli.</w:t>
      </w:r>
    </w:p>
    <w:p w14:paraId="2B01C6E3" w14:textId="77777777" w:rsidR="0023497A" w:rsidRPr="00D660FF" w:rsidRDefault="009B1A00" w:rsidP="00D660FF">
      <w:pPr>
        <w:spacing w:before="100" w:beforeAutospacing="1" w:after="100" w:afterAutospacing="1" w:line="360" w:lineRule="auto"/>
        <w:jc w:val="both"/>
        <w:rPr>
          <w:color w:val="000000"/>
        </w:rPr>
      </w:pPr>
      <w:r w:rsidRPr="00D660FF">
        <w:rPr>
          <w:color w:val="000000"/>
        </w:rPr>
        <w:t>Dále se mezi našimi studenty</w:t>
      </w:r>
      <w:r w:rsidR="0023497A" w:rsidRPr="00D660FF">
        <w:rPr>
          <w:color w:val="000000"/>
        </w:rPr>
        <w:t xml:space="preserve"> stále častěji objevují žáci ze sociálně slabých rodin, tito studenti mají někdy problémy zapadnout do kolektivu, ale i tuto situaci řešíme ve spolupráci s třídními učiteli.</w:t>
      </w:r>
      <w:r w:rsidR="00A30F32" w:rsidRPr="00D660FF">
        <w:rPr>
          <w:color w:val="000000"/>
        </w:rPr>
        <w:t xml:space="preserve"> Žáky naší školy jsou </w:t>
      </w:r>
      <w:r w:rsidRPr="00D660FF">
        <w:rPr>
          <w:color w:val="000000"/>
        </w:rPr>
        <w:t>občas</w:t>
      </w:r>
      <w:r w:rsidR="00A30F32" w:rsidRPr="00D660FF">
        <w:rPr>
          <w:color w:val="000000"/>
        </w:rPr>
        <w:t xml:space="preserve"> děti, které žijí v dětském domově v Horní Plané. Pedagogové pro</w:t>
      </w:r>
      <w:r w:rsidRPr="00D660FF">
        <w:rPr>
          <w:color w:val="000000"/>
        </w:rPr>
        <w:t xml:space="preserve">střednictvím školního metodika </w:t>
      </w:r>
      <w:r w:rsidR="00A30F32" w:rsidRPr="00D660FF">
        <w:rPr>
          <w:color w:val="000000"/>
        </w:rPr>
        <w:t>prevence a výchovného poradce spolupracují s vychovateli z tohoto dětského domova a společně se snaží přivést žáky do samostatného života v dospělém věku.</w:t>
      </w:r>
    </w:p>
    <w:p w14:paraId="7E37BA2B" w14:textId="77777777" w:rsidR="0023497A" w:rsidRPr="00D660FF" w:rsidRDefault="0023497A" w:rsidP="00D660FF">
      <w:pPr>
        <w:spacing w:before="100" w:beforeAutospacing="1" w:after="100" w:afterAutospacing="1" w:line="360" w:lineRule="auto"/>
        <w:jc w:val="both"/>
        <w:rPr>
          <w:color w:val="000000"/>
        </w:rPr>
      </w:pPr>
      <w:r w:rsidRPr="00D660FF">
        <w:rPr>
          <w:color w:val="000000"/>
        </w:rPr>
        <w:t>Všichni pedagogové naší školy velmi odborně pracují s žáky, kteří mají různá doporučení z PPP, ke všem těmto ž</w:t>
      </w:r>
      <w:r w:rsidR="009B1A00" w:rsidRPr="00D660FF">
        <w:rPr>
          <w:color w:val="000000"/>
        </w:rPr>
        <w:t>ákům přistupujeme individuálně.</w:t>
      </w:r>
    </w:p>
    <w:p w14:paraId="3AEDFD4E" w14:textId="77777777" w:rsidR="0023497A" w:rsidRPr="00D660FF" w:rsidRDefault="0023497A" w:rsidP="00D660FF">
      <w:pPr>
        <w:spacing w:before="100" w:beforeAutospacing="1" w:after="100" w:afterAutospacing="1" w:line="360" w:lineRule="auto"/>
        <w:jc w:val="both"/>
      </w:pPr>
      <w:r w:rsidRPr="00D660FF">
        <w:t>Při řešení rizikového chování naše škola velmi dobře spolupracuje</w:t>
      </w:r>
      <w:r w:rsidR="00CE7C45" w:rsidRPr="00D660FF">
        <w:t xml:space="preserve"> </w:t>
      </w:r>
      <w:r w:rsidRPr="00D660FF">
        <w:t>s </w:t>
      </w:r>
      <w:proofErr w:type="spellStart"/>
      <w:r w:rsidRPr="00D660FF">
        <w:t>pedagogicko</w:t>
      </w:r>
      <w:proofErr w:type="spellEnd"/>
      <w:r w:rsidRPr="00D660FF">
        <w:t xml:space="preserve"> psychologickou poradnou, střediskem výchovné péče, centrem pro pomoc dětem a mládeži vč. K-centra, s občanským sdružením Spirála,</w:t>
      </w:r>
      <w:r w:rsidR="00A30F32" w:rsidRPr="00D660FF">
        <w:t xml:space="preserve"> s ústavem </w:t>
      </w:r>
      <w:proofErr w:type="spellStart"/>
      <w:r w:rsidR="00A30F32" w:rsidRPr="00D660FF">
        <w:t>Metha</w:t>
      </w:r>
      <w:proofErr w:type="spellEnd"/>
      <w:r w:rsidR="00A30F32" w:rsidRPr="00D660FF">
        <w:t xml:space="preserve"> Jindřichův Hradec,</w:t>
      </w:r>
      <w:r w:rsidRPr="00D660FF">
        <w:t xml:space="preserve"> s kurátory pro děti a mládež</w:t>
      </w:r>
      <w:r w:rsidR="009B1A00" w:rsidRPr="00D660FF">
        <w:t xml:space="preserve">, s komisí pro sociálně právní </w:t>
      </w:r>
      <w:r w:rsidRPr="00D660FF">
        <w:t xml:space="preserve">ochranu dítěte, s odborem sociálních věcí a zdravotnictví </w:t>
      </w:r>
      <w:proofErr w:type="spellStart"/>
      <w:r w:rsidRPr="00D660FF">
        <w:t>MěÚ</w:t>
      </w:r>
      <w:proofErr w:type="spellEnd"/>
      <w:r w:rsidRPr="00D660FF">
        <w:t xml:space="preserve"> Č. Krumlov a městskou, příp. státní policií. Navazujeme též spolupráci s probační a mediační službou.</w:t>
      </w:r>
    </w:p>
    <w:p w14:paraId="571B7293" w14:textId="77777777" w:rsidR="0023497A" w:rsidRPr="00D660FF" w:rsidRDefault="0023497A" w:rsidP="00D660FF">
      <w:pPr>
        <w:spacing w:before="100" w:beforeAutospacing="1" w:after="100" w:afterAutospacing="1" w:line="360" w:lineRule="auto"/>
        <w:jc w:val="both"/>
      </w:pPr>
      <w:r w:rsidRPr="00D660FF">
        <w:t xml:space="preserve">Škola nabízí poradenské služby výchovného poradce a školního metodika prevence, s touto poradenskou službou jsou žáci i rodiče seznámeni v prvním ročníku. </w:t>
      </w:r>
    </w:p>
    <w:p w14:paraId="5307580E" w14:textId="77777777" w:rsidR="0023497A" w:rsidRPr="00D660FF" w:rsidRDefault="0023497A" w:rsidP="00D660FF">
      <w:pPr>
        <w:spacing w:line="360" w:lineRule="auto"/>
        <w:jc w:val="both"/>
      </w:pPr>
      <w:r w:rsidRPr="00D660FF">
        <w:t xml:space="preserve">Pro budoucí profese našich žáků je velmi důležitá spolupráce se základními školami – naši </w:t>
      </w:r>
      <w:r w:rsidR="007A6CED" w:rsidRPr="00D660FF">
        <w:t>žáci</w:t>
      </w:r>
      <w:r w:rsidRPr="00D660FF">
        <w:t xml:space="preserve"> oboru </w:t>
      </w:r>
      <w:r w:rsidR="00D01702">
        <w:t>praktická sestra</w:t>
      </w:r>
      <w:r w:rsidRPr="00D660FF">
        <w:t xml:space="preserve"> pod vedením učitelů odborných předmětů organizují dny první pomoci. Realizovali jsme v minulosti program zaměřený na prevenci diskriminace a specifika etnických menšin, v současnosti </w:t>
      </w:r>
      <w:r w:rsidR="007A6CED" w:rsidRPr="00D660FF">
        <w:t>žáci</w:t>
      </w:r>
      <w:r w:rsidRPr="00D660FF">
        <w:t xml:space="preserve"> oboru sociální péče připravují komplexní preventivní program pro žáky druhého stupně ZŠ s tím, že bychom ho postupně chtěli rozšířit i na stupeň první.  </w:t>
      </w:r>
    </w:p>
    <w:p w14:paraId="5BC9E514" w14:textId="77777777" w:rsidR="0023497A" w:rsidRPr="00D660FF" w:rsidRDefault="0023497A" w:rsidP="00D660FF">
      <w:pPr>
        <w:spacing w:line="360" w:lineRule="auto"/>
        <w:jc w:val="both"/>
      </w:pPr>
    </w:p>
    <w:p w14:paraId="6B6621DB" w14:textId="77777777" w:rsidR="0023497A" w:rsidRPr="00D660FF" w:rsidRDefault="0023497A" w:rsidP="00D660FF">
      <w:pPr>
        <w:spacing w:line="360" w:lineRule="auto"/>
        <w:jc w:val="both"/>
        <w:rPr>
          <w:rFonts w:eastAsia="Times New Roman"/>
          <w:color w:val="000000"/>
          <w:kern w:val="0"/>
        </w:rPr>
      </w:pPr>
      <w:r w:rsidRPr="00D660FF">
        <w:lastRenderedPageBreak/>
        <w:t xml:space="preserve">Pravidelně se účastníme charitativních sbírek a </w:t>
      </w:r>
      <w:r w:rsidRPr="00D660FF">
        <w:rPr>
          <w:rFonts w:eastAsia="Times New Roman"/>
          <w:kern w:val="0"/>
        </w:rPr>
        <w:t>akcí – např. j</w:t>
      </w:r>
      <w:r w:rsidR="007A6CED" w:rsidRPr="00D660FF">
        <w:rPr>
          <w:rFonts w:eastAsia="Times New Roman"/>
          <w:kern w:val="0"/>
        </w:rPr>
        <w:t>ako asistentky na Dni</w:t>
      </w:r>
      <w:r w:rsidRPr="00D660FF">
        <w:rPr>
          <w:rFonts w:eastAsia="Times New Roman"/>
          <w:kern w:val="0"/>
        </w:rPr>
        <w:t xml:space="preserve"> </w:t>
      </w:r>
      <w:r w:rsidR="007A6CED" w:rsidRPr="00D660FF">
        <w:rPr>
          <w:rFonts w:eastAsia="Times New Roman"/>
          <w:color w:val="000000"/>
          <w:kern w:val="0"/>
        </w:rPr>
        <w:t>s</w:t>
      </w:r>
      <w:r w:rsidR="004B0E74" w:rsidRPr="00D660FF">
        <w:rPr>
          <w:rFonts w:eastAsia="Times New Roman"/>
          <w:color w:val="000000"/>
          <w:kern w:val="0"/>
        </w:rPr>
        <w:t> </w:t>
      </w:r>
      <w:r w:rsidR="00073968" w:rsidRPr="00D660FF">
        <w:rPr>
          <w:rFonts w:eastAsia="Times New Roman"/>
          <w:color w:val="000000"/>
          <w:kern w:val="0"/>
        </w:rPr>
        <w:t>h</w:t>
      </w:r>
      <w:r w:rsidRPr="00D660FF">
        <w:rPr>
          <w:rFonts w:eastAsia="Times New Roman"/>
          <w:color w:val="000000"/>
          <w:kern w:val="0"/>
        </w:rPr>
        <w:t>andicapem</w:t>
      </w:r>
      <w:r w:rsidR="004B0E74" w:rsidRPr="00D660FF">
        <w:rPr>
          <w:rFonts w:eastAsia="Times New Roman"/>
          <w:color w:val="000000"/>
          <w:kern w:val="0"/>
        </w:rPr>
        <w:t xml:space="preserve">, </w:t>
      </w:r>
      <w:r w:rsidRPr="00D660FF">
        <w:rPr>
          <w:rFonts w:eastAsia="Times New Roman"/>
          <w:color w:val="000000"/>
          <w:kern w:val="0"/>
        </w:rPr>
        <w:t xml:space="preserve">realizujeme Srdíčkový den, sbírka Bílá pastelka, Červenobílá hůl (LORM), Šance pro život, Světluška atd.  Studenti působí i jako dobrovolníci (např. taneční v Empatie, pomoc při </w:t>
      </w:r>
      <w:proofErr w:type="spellStart"/>
      <w:r w:rsidRPr="00D660FF">
        <w:rPr>
          <w:rFonts w:eastAsia="Times New Roman"/>
          <w:color w:val="000000"/>
          <w:kern w:val="0"/>
        </w:rPr>
        <w:t>abilympiádě</w:t>
      </w:r>
      <w:proofErr w:type="spellEnd"/>
      <w:r w:rsidRPr="00D660FF">
        <w:rPr>
          <w:rFonts w:eastAsia="Times New Roman"/>
          <w:color w:val="000000"/>
          <w:kern w:val="0"/>
        </w:rPr>
        <w:t>, pravidelná činnost v dobrovolnické</w:t>
      </w:r>
      <w:r w:rsidR="007A6CED" w:rsidRPr="00D660FF">
        <w:rPr>
          <w:rFonts w:eastAsia="Times New Roman"/>
          <w:color w:val="000000"/>
          <w:kern w:val="0"/>
        </w:rPr>
        <w:t>m centru při ICOS Český Krumlov</w:t>
      </w:r>
      <w:r w:rsidRPr="00D660FF">
        <w:rPr>
          <w:rFonts w:eastAsia="Times New Roman"/>
          <w:color w:val="000000"/>
          <w:kern w:val="0"/>
        </w:rPr>
        <w:t xml:space="preserve">). </w:t>
      </w:r>
    </w:p>
    <w:p w14:paraId="482DB67C" w14:textId="77777777" w:rsidR="0023497A" w:rsidRPr="00D660FF" w:rsidRDefault="0023497A" w:rsidP="00D660FF">
      <w:pPr>
        <w:spacing w:line="360" w:lineRule="auto"/>
        <w:jc w:val="both"/>
        <w:rPr>
          <w:rFonts w:eastAsia="Times New Roman"/>
          <w:color w:val="000000"/>
          <w:kern w:val="0"/>
        </w:rPr>
      </w:pPr>
    </w:p>
    <w:p w14:paraId="1CBE8A7E" w14:textId="77777777" w:rsidR="0023497A" w:rsidRPr="00D660FF" w:rsidRDefault="0023497A" w:rsidP="00D660FF">
      <w:pPr>
        <w:spacing w:line="360" w:lineRule="auto"/>
        <w:jc w:val="both"/>
        <w:rPr>
          <w:rFonts w:eastAsia="Times New Roman"/>
          <w:color w:val="000000"/>
          <w:kern w:val="0"/>
        </w:rPr>
      </w:pPr>
      <w:r w:rsidRPr="00D660FF">
        <w:rPr>
          <w:rFonts w:eastAsia="Times New Roman"/>
          <w:color w:val="000000"/>
          <w:kern w:val="0"/>
        </w:rPr>
        <w:t>Pravidelně si naši žáci připravují kulturní akce pro mateřské školy, zdravotnická a sociální zařízení v okolí (mateřská škola Tavírna, MŠ Za soudem, Nemocnice Český Krumlov, LDN Č. Krumlov, Domov pro seniory Kaplice, Domy s pe</w:t>
      </w:r>
      <w:r w:rsidR="007A6CED" w:rsidRPr="00D660FF">
        <w:rPr>
          <w:rFonts w:eastAsia="Times New Roman"/>
          <w:color w:val="000000"/>
          <w:kern w:val="0"/>
        </w:rPr>
        <w:t>čovatelskou službou Č. Krumlov</w:t>
      </w:r>
      <w:r w:rsidRPr="00D660FF">
        <w:rPr>
          <w:rFonts w:eastAsia="Times New Roman"/>
          <w:color w:val="000000"/>
          <w:kern w:val="0"/>
        </w:rPr>
        <w:t xml:space="preserve">).  </w:t>
      </w:r>
    </w:p>
    <w:p w14:paraId="54D3B646" w14:textId="77777777" w:rsidR="0023497A" w:rsidRPr="00D660FF" w:rsidRDefault="0023497A" w:rsidP="00D660FF">
      <w:pPr>
        <w:spacing w:line="360" w:lineRule="auto"/>
        <w:jc w:val="both"/>
        <w:rPr>
          <w:rFonts w:eastAsia="Times New Roman"/>
          <w:color w:val="000000"/>
          <w:kern w:val="0"/>
        </w:rPr>
      </w:pPr>
    </w:p>
    <w:p w14:paraId="5904859A" w14:textId="77777777" w:rsidR="0023497A" w:rsidRPr="00D660FF" w:rsidRDefault="0023497A" w:rsidP="00D660FF">
      <w:pPr>
        <w:spacing w:line="360" w:lineRule="auto"/>
        <w:jc w:val="both"/>
        <w:rPr>
          <w:rFonts w:eastAsia="Times New Roman"/>
          <w:color w:val="000000"/>
          <w:kern w:val="0"/>
        </w:rPr>
      </w:pPr>
      <w:r w:rsidRPr="00D660FF">
        <w:rPr>
          <w:rFonts w:eastAsia="Times New Roman"/>
          <w:color w:val="000000"/>
          <w:kern w:val="0"/>
        </w:rPr>
        <w:t>Kromě toho pomáháme při akcích první pomoci, Dne plného prevence – kooperace s Českým červeným křížem, Zdravotní záchrannou službou a Městskou policií.</w:t>
      </w:r>
    </w:p>
    <w:p w14:paraId="1D864D8C" w14:textId="77777777" w:rsidR="00986949" w:rsidRPr="00D660FF" w:rsidRDefault="00986949" w:rsidP="00D660FF">
      <w:pPr>
        <w:spacing w:line="360" w:lineRule="auto"/>
        <w:jc w:val="both"/>
        <w:rPr>
          <w:rFonts w:eastAsia="Times New Roman"/>
          <w:color w:val="000000"/>
          <w:kern w:val="0"/>
        </w:rPr>
      </w:pPr>
    </w:p>
    <w:p w14:paraId="4459BD37" w14:textId="77777777" w:rsidR="00986949" w:rsidRPr="00D660FF" w:rsidRDefault="00986949" w:rsidP="00D660FF">
      <w:pPr>
        <w:spacing w:line="360" w:lineRule="auto"/>
        <w:jc w:val="both"/>
        <w:rPr>
          <w:rFonts w:eastAsia="Times New Roman"/>
          <w:color w:val="000000"/>
          <w:kern w:val="0"/>
        </w:rPr>
      </w:pPr>
    </w:p>
    <w:p w14:paraId="41BCBA27" w14:textId="77777777" w:rsidR="0023497A" w:rsidRPr="00D660FF" w:rsidRDefault="0023497A" w:rsidP="00D660FF">
      <w:pPr>
        <w:spacing w:line="360" w:lineRule="auto"/>
        <w:jc w:val="both"/>
        <w:rPr>
          <w:b/>
        </w:rPr>
      </w:pPr>
      <w:r w:rsidRPr="00D660FF">
        <w:rPr>
          <w:b/>
        </w:rPr>
        <w:t>2. Informace od pedagogů</w:t>
      </w:r>
    </w:p>
    <w:p w14:paraId="003E357A" w14:textId="77777777" w:rsidR="007A6CED" w:rsidRPr="00D660FF" w:rsidRDefault="007A6CED" w:rsidP="00D660FF">
      <w:pPr>
        <w:spacing w:line="360" w:lineRule="auto"/>
        <w:jc w:val="both"/>
        <w:rPr>
          <w:b/>
        </w:rPr>
      </w:pPr>
    </w:p>
    <w:p w14:paraId="6D962B7C" w14:textId="77777777" w:rsidR="0023497A" w:rsidRPr="00D660FF" w:rsidRDefault="007A6CED" w:rsidP="00D660FF">
      <w:pPr>
        <w:spacing w:line="360" w:lineRule="auto"/>
        <w:jc w:val="both"/>
        <w:rPr>
          <w:b/>
        </w:rPr>
      </w:pPr>
      <w:r w:rsidRPr="00D660FF">
        <w:rPr>
          <w:b/>
        </w:rPr>
        <w:t>(</w:t>
      </w:r>
      <w:r w:rsidR="0023497A" w:rsidRPr="00D660FF">
        <w:rPr>
          <w:b/>
        </w:rPr>
        <w:t>Jak hodnotí pedagogové situaci v oblasti SPJ na škole? Na jaké jevy by se měla škola zaměřit? S čím mají pedagogové největší problémy? Co by třídní učitelé potřebovali k tomu, aby se jim lépe řeš</w:t>
      </w:r>
      <w:r w:rsidRPr="00D660FF">
        <w:rPr>
          <w:b/>
        </w:rPr>
        <w:t>ily SPJ v třídních kolektivech?</w:t>
      </w:r>
      <w:r w:rsidR="0023497A" w:rsidRPr="00D660FF">
        <w:rPr>
          <w:b/>
        </w:rPr>
        <w:t xml:space="preserve">) </w:t>
      </w:r>
    </w:p>
    <w:p w14:paraId="350F2DA8" w14:textId="77777777" w:rsidR="0023497A" w:rsidRPr="00D660FF" w:rsidRDefault="0023497A" w:rsidP="00D660FF">
      <w:pPr>
        <w:spacing w:line="360" w:lineRule="auto"/>
        <w:jc w:val="both"/>
        <w:rPr>
          <w:bCs/>
          <w:i/>
          <w:iCs/>
        </w:rPr>
      </w:pPr>
    </w:p>
    <w:p w14:paraId="225766C4" w14:textId="77777777" w:rsidR="0023497A" w:rsidRPr="00D660FF" w:rsidRDefault="007A6CED" w:rsidP="00D660FF">
      <w:pPr>
        <w:spacing w:line="360" w:lineRule="auto"/>
        <w:jc w:val="both"/>
        <w:rPr>
          <w:bCs/>
          <w:iCs/>
        </w:rPr>
      </w:pPr>
      <w:r w:rsidRPr="00D660FF">
        <w:rPr>
          <w:bCs/>
          <w:iCs/>
        </w:rPr>
        <w:t xml:space="preserve">V rámci </w:t>
      </w:r>
      <w:proofErr w:type="spellStart"/>
      <w:r w:rsidRPr="00D660FF">
        <w:rPr>
          <w:bCs/>
          <w:iCs/>
        </w:rPr>
        <w:t>autoevaluačního</w:t>
      </w:r>
      <w:proofErr w:type="spellEnd"/>
      <w:r w:rsidRPr="00D660FF">
        <w:rPr>
          <w:bCs/>
          <w:iCs/>
        </w:rPr>
        <w:t xml:space="preserve"> procesu vyplynulo</w:t>
      </w:r>
      <w:r w:rsidR="0023497A" w:rsidRPr="00D660FF">
        <w:rPr>
          <w:bCs/>
          <w:iCs/>
        </w:rPr>
        <w:t>, že pedagogové považují za prioritní řešení těchto 5 jevů:</w:t>
      </w:r>
    </w:p>
    <w:p w14:paraId="0E0E33CA" w14:textId="77777777" w:rsidR="0023497A" w:rsidRPr="00D660FF" w:rsidRDefault="0023497A" w:rsidP="00D660FF">
      <w:pPr>
        <w:spacing w:line="360" w:lineRule="auto"/>
        <w:jc w:val="both"/>
        <w:rPr>
          <w:bCs/>
          <w:iCs/>
        </w:rPr>
      </w:pPr>
      <w:r w:rsidRPr="00D660FF">
        <w:rPr>
          <w:bCs/>
          <w:iCs/>
        </w:rPr>
        <w:t>- kouření (cigarety, příp. marihuana)</w:t>
      </w:r>
    </w:p>
    <w:p w14:paraId="51E583E7" w14:textId="77777777" w:rsidR="0023497A" w:rsidRPr="00D660FF" w:rsidRDefault="0023497A" w:rsidP="00D660FF">
      <w:pPr>
        <w:spacing w:line="360" w:lineRule="auto"/>
        <w:jc w:val="both"/>
        <w:rPr>
          <w:bCs/>
          <w:iCs/>
        </w:rPr>
      </w:pPr>
      <w:r w:rsidRPr="00D660FF">
        <w:rPr>
          <w:bCs/>
          <w:iCs/>
        </w:rPr>
        <w:t>- záškoláctví (skryté i zjevné)</w:t>
      </w:r>
    </w:p>
    <w:p w14:paraId="6D02259C" w14:textId="77777777" w:rsidR="0023497A" w:rsidRPr="00D660FF" w:rsidRDefault="0023497A" w:rsidP="00D660FF">
      <w:pPr>
        <w:spacing w:line="360" w:lineRule="auto"/>
        <w:jc w:val="both"/>
        <w:rPr>
          <w:bCs/>
          <w:iCs/>
        </w:rPr>
      </w:pPr>
      <w:r w:rsidRPr="00D660FF">
        <w:rPr>
          <w:bCs/>
          <w:iCs/>
        </w:rPr>
        <w:t>- vulgarita</w:t>
      </w:r>
    </w:p>
    <w:p w14:paraId="0669B2B5" w14:textId="77777777" w:rsidR="0023497A" w:rsidRPr="00D660FF" w:rsidRDefault="0023497A" w:rsidP="00D660FF">
      <w:pPr>
        <w:spacing w:line="360" w:lineRule="auto"/>
        <w:jc w:val="both"/>
        <w:rPr>
          <w:bCs/>
          <w:iCs/>
        </w:rPr>
      </w:pPr>
      <w:r w:rsidRPr="00D660FF">
        <w:rPr>
          <w:bCs/>
          <w:iCs/>
        </w:rPr>
        <w:t>- absence právního vědomí + neochota dodržovat pravidla</w:t>
      </w:r>
    </w:p>
    <w:p w14:paraId="1FF985EC" w14:textId="77777777" w:rsidR="0023497A" w:rsidRPr="00D660FF" w:rsidRDefault="0023497A" w:rsidP="00D660FF">
      <w:pPr>
        <w:spacing w:line="360" w:lineRule="auto"/>
        <w:jc w:val="both"/>
        <w:rPr>
          <w:bCs/>
          <w:iCs/>
        </w:rPr>
      </w:pPr>
      <w:r w:rsidRPr="00D660FF">
        <w:rPr>
          <w:bCs/>
          <w:iCs/>
        </w:rPr>
        <w:t>- těhotenství v brzkém věku, prevence v sex. oblasti</w:t>
      </w:r>
    </w:p>
    <w:p w14:paraId="4293831B" w14:textId="77777777" w:rsidR="0023497A" w:rsidRPr="00D660FF" w:rsidRDefault="0023497A" w:rsidP="00D660FF">
      <w:pPr>
        <w:spacing w:line="360" w:lineRule="auto"/>
        <w:jc w:val="both"/>
        <w:rPr>
          <w:bCs/>
          <w:iCs/>
        </w:rPr>
      </w:pPr>
      <w:r w:rsidRPr="00D660FF">
        <w:rPr>
          <w:bCs/>
          <w:iCs/>
        </w:rPr>
        <w:t xml:space="preserve">- vandalismus </w:t>
      </w:r>
    </w:p>
    <w:p w14:paraId="30196A84" w14:textId="77777777" w:rsidR="0023497A" w:rsidRPr="00D660FF" w:rsidRDefault="0023497A" w:rsidP="00D660FF">
      <w:pPr>
        <w:spacing w:line="360" w:lineRule="auto"/>
        <w:jc w:val="both"/>
        <w:rPr>
          <w:bCs/>
          <w:iCs/>
        </w:rPr>
      </w:pPr>
    </w:p>
    <w:p w14:paraId="5A181D46" w14:textId="77777777" w:rsidR="0023497A" w:rsidRPr="00D660FF" w:rsidRDefault="0023497A" w:rsidP="00D660FF">
      <w:pPr>
        <w:spacing w:line="360" w:lineRule="auto"/>
        <w:jc w:val="both"/>
        <w:rPr>
          <w:bCs/>
          <w:iCs/>
        </w:rPr>
      </w:pPr>
      <w:r w:rsidRPr="00D660FF">
        <w:rPr>
          <w:bCs/>
          <w:iCs/>
        </w:rPr>
        <w:t>Učitelé by ocenili větší spolupráci rodiny při řešení rizikového chování žáků, a to i plnoletých.   Jednotný a důsledný pos</w:t>
      </w:r>
      <w:r w:rsidR="007A6CED" w:rsidRPr="00D660FF">
        <w:rPr>
          <w:bCs/>
          <w:iCs/>
        </w:rPr>
        <w:t xml:space="preserve">toj všech zasvěcených pedagogů </w:t>
      </w:r>
      <w:r w:rsidRPr="00D660FF">
        <w:rPr>
          <w:bCs/>
          <w:iCs/>
        </w:rPr>
        <w:t>při řešení rizikového chování žáků a pozitivní atmosféra ve škole i třídách.</w:t>
      </w:r>
    </w:p>
    <w:p w14:paraId="6A27DFAB" w14:textId="77777777" w:rsidR="0023497A" w:rsidRPr="00D660FF" w:rsidRDefault="0023497A" w:rsidP="00D660FF">
      <w:pPr>
        <w:spacing w:line="360" w:lineRule="auto"/>
        <w:jc w:val="both"/>
      </w:pPr>
      <w:r w:rsidRPr="00D660FF">
        <w:rPr>
          <w:bCs/>
          <w:iCs/>
        </w:rPr>
        <w:t xml:space="preserve">Za nejvhodnější metody práce v této oblasti pedagogové považují: přednášky, besedy s odborníky, film, divadlo, vysvětlování, zapojení žáků do chodu a úprav školy, osobní příklad </w:t>
      </w:r>
      <w:r w:rsidRPr="00D660FF">
        <w:rPr>
          <w:bCs/>
          <w:iCs/>
        </w:rPr>
        <w:lastRenderedPageBreak/>
        <w:t xml:space="preserve">učitele, podpora sounáležitosti ke škole a poskytnutí materiálů. </w:t>
      </w:r>
    </w:p>
    <w:p w14:paraId="16BC89C7" w14:textId="77777777" w:rsidR="00F04BA8" w:rsidRPr="00D660FF" w:rsidRDefault="00F04BA8" w:rsidP="00D660FF">
      <w:pPr>
        <w:spacing w:line="360" w:lineRule="auto"/>
        <w:jc w:val="both"/>
      </w:pPr>
    </w:p>
    <w:p w14:paraId="59FE44EC" w14:textId="77777777" w:rsidR="00F04BA8" w:rsidRPr="00D660FF" w:rsidRDefault="00F04BA8" w:rsidP="00D660FF">
      <w:pPr>
        <w:spacing w:line="360" w:lineRule="auto"/>
        <w:jc w:val="both"/>
        <w:rPr>
          <w:b/>
        </w:rPr>
      </w:pPr>
      <w:r w:rsidRPr="00D660FF">
        <w:rPr>
          <w:b/>
        </w:rPr>
        <w:t>3. Informace od rodičů</w:t>
      </w:r>
    </w:p>
    <w:p w14:paraId="0AA70354" w14:textId="77777777" w:rsidR="003C62A4" w:rsidRPr="00D660FF" w:rsidRDefault="003C62A4" w:rsidP="00D660FF">
      <w:pPr>
        <w:spacing w:line="360" w:lineRule="auto"/>
        <w:jc w:val="both"/>
        <w:rPr>
          <w:b/>
        </w:rPr>
      </w:pPr>
    </w:p>
    <w:p w14:paraId="44376F14" w14:textId="77777777" w:rsidR="00F04BA8" w:rsidRPr="00D660FF" w:rsidRDefault="003C62A4" w:rsidP="00D660FF">
      <w:pPr>
        <w:spacing w:line="360" w:lineRule="auto"/>
        <w:jc w:val="both"/>
        <w:rPr>
          <w:b/>
        </w:rPr>
      </w:pPr>
      <w:r w:rsidRPr="00D660FF">
        <w:rPr>
          <w:b/>
        </w:rPr>
        <w:t>(</w:t>
      </w:r>
      <w:r w:rsidR="00F04BA8" w:rsidRPr="00D660FF">
        <w:rPr>
          <w:b/>
        </w:rPr>
        <w:t>Jak hodnotí situaci v oblasti výskytu SPJ na škole. Co dělá podle nich největší starosti jejich dětem jako žákům naší školy? Na jaké jevy by se</w:t>
      </w:r>
      <w:r w:rsidRPr="00D660FF">
        <w:rPr>
          <w:b/>
        </w:rPr>
        <w:t xml:space="preserve"> měla škola podle nich zaměřit?</w:t>
      </w:r>
      <w:r w:rsidR="00F04BA8" w:rsidRPr="00D660FF">
        <w:rPr>
          <w:b/>
        </w:rPr>
        <w:t>)</w:t>
      </w:r>
    </w:p>
    <w:p w14:paraId="1DAD29A2" w14:textId="77777777" w:rsidR="00F04BA8" w:rsidRPr="00D660FF" w:rsidRDefault="00F04BA8" w:rsidP="00D660FF">
      <w:pPr>
        <w:spacing w:line="360" w:lineRule="auto"/>
        <w:jc w:val="both"/>
      </w:pPr>
    </w:p>
    <w:p w14:paraId="1722FDC0" w14:textId="77777777" w:rsidR="00F04BA8" w:rsidRPr="00D660FF" w:rsidRDefault="00F04BA8" w:rsidP="00D660FF">
      <w:pPr>
        <w:spacing w:line="360" w:lineRule="auto"/>
        <w:jc w:val="both"/>
      </w:pPr>
      <w:r w:rsidRPr="00D660FF">
        <w:rPr>
          <w:b/>
        </w:rPr>
        <w:t>V</w:t>
      </w:r>
      <w:r w:rsidRPr="00D660FF">
        <w:t xml:space="preserve"> rámci </w:t>
      </w:r>
      <w:proofErr w:type="spellStart"/>
      <w:r w:rsidRPr="00D660FF">
        <w:t>autoevaluačního</w:t>
      </w:r>
      <w:proofErr w:type="spellEnd"/>
      <w:r w:rsidRPr="00D660FF">
        <w:t xml:space="preserve"> procesu škola oslovila rodiče všech žáků formou dotazníku, návratnost však byla poměrně nízká. Snažili jsme se též oslovit na třídních schůzkách prostřednictvím okresního metodika prevence tak, aby byli informováni o vývoji v rámci regionu, účast byla spíše nižší. Při osobních pohovorech na třídních schůzkách rodiče situaci hodnotí jako spíše dobrou – roli hraje jistě i to, že na tyto schůzky se dostavují především rodiče „bezproblémových“ studentů. Tam, kde se problém vyskytl, musíme obvykle rodiče do školy předvolávat – míra jejich reflexe je různá, někdy spolupracují velmi dobře a výsledky se dostaví, v některých případech je tomu naopak.</w:t>
      </w:r>
    </w:p>
    <w:p w14:paraId="346D76AF" w14:textId="77777777" w:rsidR="00F04BA8" w:rsidRPr="00D660FF" w:rsidRDefault="00F04BA8" w:rsidP="00D660FF">
      <w:pPr>
        <w:spacing w:line="360" w:lineRule="auto"/>
        <w:jc w:val="both"/>
      </w:pPr>
      <w:r w:rsidRPr="00D660FF">
        <w:t xml:space="preserve">Škola by se podle nich měla zaměřit na problematiku zneužívání návykových látek a prevenci šikany. </w:t>
      </w:r>
    </w:p>
    <w:p w14:paraId="666ED96F" w14:textId="77777777" w:rsidR="00F04BA8" w:rsidRPr="00D660FF" w:rsidRDefault="00F04BA8" w:rsidP="00D660FF">
      <w:pPr>
        <w:spacing w:line="360" w:lineRule="auto"/>
        <w:jc w:val="both"/>
      </w:pPr>
    </w:p>
    <w:p w14:paraId="45986A90" w14:textId="77777777" w:rsidR="00F04BA8" w:rsidRPr="00D660FF" w:rsidRDefault="003C62A4" w:rsidP="00D660FF">
      <w:pPr>
        <w:spacing w:line="360" w:lineRule="auto"/>
        <w:jc w:val="both"/>
        <w:rPr>
          <w:b/>
        </w:rPr>
      </w:pPr>
      <w:r w:rsidRPr="00D660FF">
        <w:rPr>
          <w:b/>
        </w:rPr>
        <w:t>4. Informace od žáků</w:t>
      </w:r>
    </w:p>
    <w:p w14:paraId="033CFE18" w14:textId="77777777" w:rsidR="00F04BA8" w:rsidRPr="00D660FF" w:rsidRDefault="003C62A4" w:rsidP="00D660FF">
      <w:pPr>
        <w:spacing w:line="360" w:lineRule="auto"/>
        <w:jc w:val="both"/>
        <w:rPr>
          <w:b/>
        </w:rPr>
      </w:pPr>
      <w:r w:rsidRPr="00D660FF">
        <w:rPr>
          <w:b/>
        </w:rPr>
        <w:t>(</w:t>
      </w:r>
      <w:r w:rsidR="00F04BA8" w:rsidRPr="00D660FF">
        <w:rPr>
          <w:b/>
        </w:rPr>
        <w:t xml:space="preserve">S jakými SPJ podle nich je ve škole největší problém? Co se osvědčilo v prevenci SPJ?) </w:t>
      </w:r>
    </w:p>
    <w:p w14:paraId="55EC81C9" w14:textId="77777777" w:rsidR="00F04BA8" w:rsidRPr="00D660FF" w:rsidRDefault="00F04BA8" w:rsidP="00D660FF">
      <w:pPr>
        <w:spacing w:line="360" w:lineRule="auto"/>
        <w:jc w:val="both"/>
        <w:rPr>
          <w:b/>
        </w:rPr>
      </w:pPr>
    </w:p>
    <w:p w14:paraId="6D3BD628" w14:textId="77777777" w:rsidR="00F04BA8" w:rsidRPr="00D660FF" w:rsidRDefault="00F04BA8" w:rsidP="00D660FF">
      <w:pPr>
        <w:pStyle w:val="Obsah1"/>
        <w:spacing w:line="360" w:lineRule="auto"/>
        <w:rPr>
          <w:b w:val="0"/>
        </w:rPr>
      </w:pPr>
      <w:r w:rsidRPr="00D660FF">
        <w:rPr>
          <w:b w:val="0"/>
        </w:rPr>
        <w:t>Realizací</w:t>
      </w:r>
      <w:r w:rsidR="003C62A4" w:rsidRPr="00D660FF">
        <w:rPr>
          <w:b w:val="0"/>
        </w:rPr>
        <w:t xml:space="preserve"> </w:t>
      </w:r>
      <w:r w:rsidRPr="00D660FF">
        <w:rPr>
          <w:b w:val="0"/>
        </w:rPr>
        <w:t xml:space="preserve">rozhovorů se žáky a dotazníky v rámci autoevaluace bylo zjištěno, že největším problémem žáků naší školy je kouření (cigarety i marihuana), a alkohol (mimo školu).  Mnoho žáků neví o žádném problému z oblasti rizikového chování, který by se u nás vyskytoval. Sociální prostředí, zejména vztahy s třídním učitelem, hodnotí téměř 90 % </w:t>
      </w:r>
      <w:r w:rsidR="00073968" w:rsidRPr="00D660FF">
        <w:rPr>
          <w:b w:val="0"/>
        </w:rPr>
        <w:t>pozitivně. Většina</w:t>
      </w:r>
      <w:r w:rsidRPr="00D660FF">
        <w:rPr>
          <w:b w:val="0"/>
        </w:rPr>
        <w:t xml:space="preserve"> žáků se ve své třídě i ve škole cítí dobře.  Z rozhovorů vyplývá, že by žáci ke své vlastní spokojenosti</w:t>
      </w:r>
      <w:r w:rsidR="003C62A4" w:rsidRPr="00D660FF">
        <w:rPr>
          <w:b w:val="0"/>
        </w:rPr>
        <w:t xml:space="preserve"> ve škole </w:t>
      </w:r>
      <w:r w:rsidRPr="00D660FF">
        <w:rPr>
          <w:b w:val="0"/>
        </w:rPr>
        <w:t xml:space="preserve">potřebovali lepší materiální </w:t>
      </w:r>
      <w:r w:rsidR="00073968" w:rsidRPr="00D660FF">
        <w:rPr>
          <w:b w:val="0"/>
        </w:rPr>
        <w:t>prostředí – regulaci</w:t>
      </w:r>
      <w:r w:rsidRPr="00D660FF">
        <w:rPr>
          <w:b w:val="0"/>
        </w:rPr>
        <w:t xml:space="preserve"> teploty ve třídách</w:t>
      </w:r>
      <w:r w:rsidR="003C62A4" w:rsidRPr="00D660FF">
        <w:rPr>
          <w:b w:val="0"/>
        </w:rPr>
        <w:t xml:space="preserve"> + výměna odpadových stupaček. </w:t>
      </w:r>
      <w:r w:rsidRPr="00D660FF">
        <w:rPr>
          <w:b w:val="0"/>
        </w:rPr>
        <w:t>Dále by si žáci představovali např. kuřárnu, což odporuje legislativě i pojetí zdravého klimatu školy.</w:t>
      </w:r>
    </w:p>
    <w:p w14:paraId="2B93C115" w14:textId="77777777" w:rsidR="00F04BA8" w:rsidRPr="00D660FF" w:rsidRDefault="00F04BA8" w:rsidP="00D660FF">
      <w:pPr>
        <w:pStyle w:val="Obsah1"/>
        <w:spacing w:line="360" w:lineRule="auto"/>
        <w:rPr>
          <w:b w:val="0"/>
        </w:rPr>
      </w:pPr>
      <w:r w:rsidRPr="00D660FF">
        <w:rPr>
          <w:b w:val="0"/>
        </w:rPr>
        <w:t xml:space="preserve"> </w:t>
      </w:r>
    </w:p>
    <w:p w14:paraId="5E63028B" w14:textId="77777777" w:rsidR="008218D5" w:rsidRDefault="00B66F27" w:rsidP="00D660FF">
      <w:pPr>
        <w:pStyle w:val="Obsah1"/>
        <w:spacing w:line="360" w:lineRule="auto"/>
        <w:rPr>
          <w:b w:val="0"/>
        </w:rPr>
      </w:pPr>
      <w:r w:rsidRPr="00D660FF">
        <w:rPr>
          <w:b w:val="0"/>
        </w:rPr>
        <w:t>Ve škol</w:t>
      </w:r>
      <w:r w:rsidR="008218D5" w:rsidRPr="00D660FF">
        <w:rPr>
          <w:b w:val="0"/>
        </w:rPr>
        <w:t>e pracuje Spolek rodičů a přátel školy, rodiče prostřednictvím jednotlivých zástupců ze tříd informují vedení školy o problémech ve třídách. Tyto problémy jsou vždy obratem řešeny – spolupráce rodičů s pedagogickým sborem.</w:t>
      </w:r>
    </w:p>
    <w:p w14:paraId="17656604" w14:textId="77777777" w:rsidR="007E7EE5" w:rsidRPr="007E7EE5" w:rsidRDefault="007E7EE5" w:rsidP="007E7EE5"/>
    <w:p w14:paraId="280760ED" w14:textId="77777777" w:rsidR="00F04BA8" w:rsidRDefault="00F04BA8" w:rsidP="001E5B5F">
      <w:pPr>
        <w:pStyle w:val="Obsah1"/>
      </w:pPr>
      <w:r>
        <w:lastRenderedPageBreak/>
        <w:t>5. Hodnocení MPP minulého školního roku</w:t>
      </w:r>
    </w:p>
    <w:p w14:paraId="3E1E23CA" w14:textId="77777777" w:rsidR="00B4642F" w:rsidRPr="00B4642F" w:rsidRDefault="00B4642F" w:rsidP="001E5B5F">
      <w:pPr>
        <w:jc w:val="both"/>
      </w:pPr>
    </w:p>
    <w:p w14:paraId="254FBEFF" w14:textId="77777777" w:rsidR="00B4642F" w:rsidRPr="00B4642F" w:rsidRDefault="00B4642F" w:rsidP="001E5B5F">
      <w:pPr>
        <w:spacing w:line="360" w:lineRule="auto"/>
        <w:jc w:val="both"/>
        <w:rPr>
          <w:b/>
        </w:rPr>
      </w:pPr>
      <w:r w:rsidRPr="00B4642F">
        <w:rPr>
          <w:b/>
        </w:rPr>
        <w:t>Závěrečná zpráva o plnění minimálního preventivního programu za školní rok                2024/2025</w:t>
      </w:r>
    </w:p>
    <w:p w14:paraId="7F5F0277" w14:textId="77777777" w:rsidR="00B4642F" w:rsidRPr="00B4642F" w:rsidRDefault="00B4642F" w:rsidP="001E5B5F">
      <w:pPr>
        <w:spacing w:line="360" w:lineRule="auto"/>
        <w:jc w:val="both"/>
      </w:pPr>
      <w:r w:rsidRPr="00B4642F">
        <w:t xml:space="preserve">Naše škola je relativně malá, umožňuje tedy osobní znalost žáků i tehdy, když je pedagog nevyučuje. Panuje zde obvykle přátelská atmosféra. </w:t>
      </w:r>
    </w:p>
    <w:p w14:paraId="7AEE9A85" w14:textId="77777777" w:rsidR="00B4642F" w:rsidRPr="00B4642F" w:rsidRDefault="00B4642F" w:rsidP="001E5B5F">
      <w:pPr>
        <w:spacing w:line="360" w:lineRule="auto"/>
        <w:jc w:val="both"/>
      </w:pPr>
      <w:r w:rsidRPr="00B4642F">
        <w:t>Jedním z hlavních cílů</w:t>
      </w:r>
      <w:r w:rsidRPr="00B4642F">
        <w:rPr>
          <w:b/>
        </w:rPr>
        <w:t xml:space="preserve"> </w:t>
      </w:r>
      <w:r w:rsidRPr="00B4642F">
        <w:t>v loňském školním roce bylo tuto atmosféru udržet a prohloubit. Tento cíl byl splněn, zvláště se zlepšila komunikace metodika prevence s třídními učiteli. Zavedením inkluzivního vzdělávaní, jehož cílem je podporovat rovné šance dětí právě na vzdělávání, je spolupráce školního metodika prevence s třídními učiteli velmi důležitá. Metodik prevence současně zastává funkci asistenta pro SŠ, kde se soustředí na žáky se školním neúspěchem a na žáky a nízkou motivací ke studiu, schůzky jsou pravidelné a spolupráce s žáky mezi sebou pod vedením školního metodika prevence je velkým přínosem pro ně samotné.</w:t>
      </w:r>
    </w:p>
    <w:p w14:paraId="2EAAD3EF" w14:textId="77777777" w:rsidR="00B4642F" w:rsidRPr="00B4642F" w:rsidRDefault="00B4642F" w:rsidP="001E5B5F">
      <w:pPr>
        <w:spacing w:line="360" w:lineRule="auto"/>
        <w:jc w:val="both"/>
      </w:pPr>
      <w:r w:rsidRPr="00B4642F">
        <w:t xml:space="preserve">V letošním školním roce se metodik prevence </w:t>
      </w:r>
      <w:r w:rsidRPr="00B4642F">
        <w:rPr>
          <w:b/>
        </w:rPr>
        <w:t>sebevzdělával prostřednictvím</w:t>
      </w:r>
      <w:r w:rsidRPr="00B4642F">
        <w:t xml:space="preserve"> odborných webinářů např. Agrese a agresivita dospívajících. Metodik prevence absolvoval Kurz krizové intervence v rozsahu 40 hodin. Zúčastnil se Odborného sympózia k prevenci a včasnému řešení na Střední zdravotnické škole České Budějovice. Metodik prevence se účastní zahraničních stáží prostřednictvím programu Erasmus +, v letošním školním roce pobýval V Popradu, na tamější střední zdravotnické škole se seznámil s minimálním preventivním programem a diskutoval na téma prevence sociálně patologických jevů na Slovensku. </w:t>
      </w:r>
    </w:p>
    <w:p w14:paraId="6A9135CA" w14:textId="77777777" w:rsidR="00B4642F" w:rsidRPr="00B4642F" w:rsidRDefault="00B4642F" w:rsidP="001E5B5F">
      <w:pPr>
        <w:spacing w:line="360" w:lineRule="auto"/>
        <w:jc w:val="both"/>
      </w:pPr>
      <w:r w:rsidRPr="00B4642F">
        <w:t xml:space="preserve">Metodik prevence se pravidelně </w:t>
      </w:r>
      <w:r w:rsidRPr="00B4642F">
        <w:rPr>
          <w:b/>
        </w:rPr>
        <w:t xml:space="preserve">účastní výchovných pohovorů s žáky i jejich rodiči.  </w:t>
      </w:r>
      <w:r w:rsidRPr="00B4642F">
        <w:t xml:space="preserve">Zároveň ve spolupráci s Mgr. Evou Valachovou zapojoval žáky prvních ročníků do práce v Parlamentu žáků a studentů v Českém Krumlově, žáci samostatně připravili, naplánovali, a nakonec i realizovali odpočinkovou zónu v budově školy. Zároveň se metodik společně s žáky zapojil do organizace prvního městského Majálesu v Českém Krumlově. </w:t>
      </w:r>
      <w:r w:rsidRPr="00B4642F">
        <w:rPr>
          <w:b/>
        </w:rPr>
        <w:t>Spolupráce s Parlamentem žáků a</w:t>
      </w:r>
      <w:r w:rsidRPr="00B4642F">
        <w:t xml:space="preserve"> </w:t>
      </w:r>
      <w:r w:rsidRPr="00B4642F">
        <w:rPr>
          <w:b/>
        </w:rPr>
        <w:t xml:space="preserve">studentů </w:t>
      </w:r>
      <w:r w:rsidRPr="00B4642F">
        <w:t xml:space="preserve">vyvrcholila na konci školního roku, kdy za podpory města Český Krumlov žáci vytvořili lavičky a odpočívadla na území školní zahrady. </w:t>
      </w:r>
    </w:p>
    <w:p w14:paraId="5FC9688A" w14:textId="77777777" w:rsidR="00B4642F" w:rsidRPr="00B4642F" w:rsidRDefault="00B4642F" w:rsidP="001E5B5F">
      <w:pPr>
        <w:spacing w:line="360" w:lineRule="auto"/>
        <w:jc w:val="both"/>
      </w:pPr>
      <w:r w:rsidRPr="00B4642F">
        <w:t>Škola na doporučení školního metodika prevence zakoupila osm preventivních programů prováděných prostřednictvím filmů s metodickým vedením. Filmy využívají vyučující při výuce a příběh s žáky prostřednictvím dané metodiky rozebírají, projevuje se tak spolupráce všech pedagogů, aby ve škole vytvářeno klidné a bezpečné prostředí.</w:t>
      </w:r>
    </w:p>
    <w:p w14:paraId="4CBC4E06" w14:textId="77777777" w:rsidR="00B4642F" w:rsidRPr="00B4642F" w:rsidRDefault="00B4642F" w:rsidP="001E5B5F">
      <w:pPr>
        <w:autoSpaceDE w:val="0"/>
        <w:autoSpaceDN w:val="0"/>
        <w:adjustRightInd w:val="0"/>
        <w:spacing w:line="360" w:lineRule="auto"/>
        <w:jc w:val="both"/>
      </w:pPr>
      <w:r w:rsidRPr="00B4642F">
        <w:t xml:space="preserve">Pokračujeme v aktuálních projektech. Jedná se </w:t>
      </w:r>
      <w:r w:rsidRPr="00B4642F">
        <w:rPr>
          <w:b/>
        </w:rPr>
        <w:t>o systematickou dlouhodobou a</w:t>
      </w:r>
      <w:r w:rsidRPr="00B4642F">
        <w:t xml:space="preserve"> </w:t>
      </w:r>
      <w:r w:rsidRPr="00B4642F">
        <w:rPr>
          <w:b/>
        </w:rPr>
        <w:t>navazující práci se třídami</w:t>
      </w:r>
      <w:r w:rsidRPr="00B4642F">
        <w:t xml:space="preserve">. S třídními kolektivy průběžně během školního roku pracuje lektorka paní Iva Sonnebergová. Vztahy v třídním kolektivu jsou velmi častým problémem, který metodik </w:t>
      </w:r>
      <w:r w:rsidRPr="00B4642F">
        <w:lastRenderedPageBreak/>
        <w:t xml:space="preserve">prevence řeší. Touto pravidelnou činností lektorky a spoluprací s metodikem prevence jsou jen malé náznaky problému ihned řešeny. Ve školním roce 2024/2025 se preventivně již od listopadu pracovalo cíleně s třídou SE1, kde byly zaznamenány začínající projevy šikany, díky této pravidelné práci s třídním kolektivem se všem náznakům nepřátelského jednání zabránilo a třída na konci školního roku byla třídou s přátelskou atmosférou. Pracovala se i s třídou OS1, kde žákyně oborů Ošetřovatel a Rekondiční masér měla v počátcích problém soužití v kolektivu plných dívek. I situace v této třídě se zlepšila. Projekty se v minulosti ověřily, jsou smysluplné a zajišťují pozitivní klima ve třídách a potažmo v celé škole. </w:t>
      </w:r>
    </w:p>
    <w:p w14:paraId="6F0A187D" w14:textId="77777777" w:rsidR="00B4642F" w:rsidRPr="00B4642F" w:rsidRDefault="00B4642F" w:rsidP="001E5B5F">
      <w:pPr>
        <w:spacing w:line="360" w:lineRule="auto"/>
        <w:jc w:val="both"/>
      </w:pPr>
      <w:r w:rsidRPr="00B4642F">
        <w:t xml:space="preserve"> Pravidelnou činností metodika prevence je organizace </w:t>
      </w:r>
      <w:r w:rsidRPr="00B4642F">
        <w:rPr>
          <w:b/>
        </w:rPr>
        <w:t>adaptačních kurzů</w:t>
      </w:r>
      <w:r w:rsidRPr="00B4642F">
        <w:t xml:space="preserve"> pro první ročníky. Ve školním roce 2024/2025 byl realizován adaptační kurz pro třídu SE1.  Tento kurz se konal v rekreačním zařízení Velké Skaliny a vedli ho specialisté pro organizaci těchto pobytů pod vedením Ing. Petra Válka. Za velmi kladné hodnotím návštěvy pana Válka ve třídách během prvního pololetí školního roku, společně se třídou hodnotí uplynulé pololetí a práce s třídním kolektivem na adaptačním pobytu má své smysluplné pokračování.  </w:t>
      </w:r>
    </w:p>
    <w:p w14:paraId="715A6B38" w14:textId="77777777" w:rsidR="00B4642F" w:rsidRPr="00B4642F" w:rsidRDefault="00B4642F" w:rsidP="001E5B5F">
      <w:pPr>
        <w:spacing w:line="360" w:lineRule="auto"/>
        <w:jc w:val="both"/>
      </w:pPr>
      <w:r w:rsidRPr="00B4642F">
        <w:t>Kurz splnil své poslání. Žáci se poznali se svým třídními učiteli a zároveň pracovali s odborníky v oblasti psychologie a práce s třídními kolektivy. Během celého školního roku se tato přátelská atmosféra projevovala při práci v těchto třídách.</w:t>
      </w:r>
    </w:p>
    <w:p w14:paraId="34D02E44" w14:textId="77777777" w:rsidR="00B4642F" w:rsidRPr="00B4642F" w:rsidRDefault="00B4642F" w:rsidP="001E5B5F">
      <w:pPr>
        <w:spacing w:line="360" w:lineRule="auto"/>
        <w:jc w:val="both"/>
      </w:pPr>
      <w:r w:rsidRPr="00B4642F">
        <w:t>Zároveň byly organizovány adaptační dny pro žáky učebních oborů, v těchto třídách je velké množství žáků ohrožených školní neúspěšností, klidný třídní kolektiv jim pomáhá s adaptací a navazováním nových vztahů. Tyto dny organizoval školní metodik prevence s pracovníky Centra pro děti a mládež v Českém Krumlově. Žáci se také poznali se svými třídními učiteli jinak než ve školních lavicích, vytváří se tak vztah mezi třídou a třídním učitelem, který je velmi důležitý pro pozitivní atmosféru ve třídě. Ve školním roce 2024/2025 byly organizovány tyto dny pro třídy SO1, MO1, KP1.</w:t>
      </w:r>
    </w:p>
    <w:p w14:paraId="318BC856" w14:textId="77777777" w:rsidR="00B4642F" w:rsidRPr="00B4642F" w:rsidRDefault="00B4642F" w:rsidP="001E5B5F">
      <w:pPr>
        <w:spacing w:line="360" w:lineRule="auto"/>
        <w:jc w:val="both"/>
      </w:pPr>
      <w:r w:rsidRPr="00B4642F">
        <w:t xml:space="preserve">Ve školním roce 2024/2025 naše škola pokračovala v aktivitách </w:t>
      </w:r>
      <w:r w:rsidRPr="00B4642F">
        <w:rPr>
          <w:b/>
        </w:rPr>
        <w:t>programu DofE</w:t>
      </w:r>
      <w:r w:rsidRPr="00B4642F">
        <w:t xml:space="preserve">. Ve školním roce proběhly celkem tři ostré expedice. Tři žákyně dosáhly již bronzové úrovně a zúčastnily se slavnostní ceremonie. Tři žákyně již absolvovaly expedici stříbrné úrovně a splnily požadavky pro získání stříbrné úrovně programu DofE. Dvě žákyně chtějí pokračovat zlatou úrovní. Tento program je žáky velmi vítaný a prací v jednotlivých aktivitách posilují svou osobnostní stránku. Za velmi důležité považujeme zapojování žáků prvních ročníků studijních i učebních oborů. Metodik prevence společně s ostatními vedoucími DofE se účastnil v minulých letech Leader Campu v Babicích u Prahy. Byly navázány vztahy s ostatními školami, které jsou v programu zapojené. Vzájemné zkušenosti vedoucích se prohloubí i vzájemnou spoluprací žáků samotných. Tato navázaná spolupráce pokračovala i ve školním </w:t>
      </w:r>
      <w:r w:rsidRPr="00B4642F">
        <w:lastRenderedPageBreak/>
        <w:t xml:space="preserve">roce 2024/2025 </w:t>
      </w:r>
    </w:p>
    <w:p w14:paraId="5A9158B7" w14:textId="77777777" w:rsidR="00B4642F" w:rsidRPr="00B4642F" w:rsidRDefault="00B4642F" w:rsidP="001E5B5F">
      <w:pPr>
        <w:spacing w:line="360" w:lineRule="auto"/>
        <w:jc w:val="both"/>
      </w:pPr>
      <w:r w:rsidRPr="00B4642F">
        <w:t xml:space="preserve">Jednou z možností prevence sociálně patologických jevů je i zajišťování </w:t>
      </w:r>
      <w:r w:rsidRPr="00B4642F">
        <w:rPr>
          <w:b/>
        </w:rPr>
        <w:t>besed</w:t>
      </w:r>
      <w:r w:rsidRPr="00B4642F">
        <w:t xml:space="preserve"> </w:t>
      </w:r>
      <w:r w:rsidRPr="00B4642F">
        <w:rPr>
          <w:b/>
        </w:rPr>
        <w:t>s odborníkem</w:t>
      </w:r>
      <w:r w:rsidRPr="00B4642F">
        <w:t xml:space="preserve"> na daná témata. Ve školním roce 2024/2025 pokračovala naše škola ve spolupráci s Obvodním oddělením Policie ČR v Českém Krumlově. Přednášky na téma – Právní povědomí a trestní odpovědnost jsou pro žáky velmi přínosné, žáci jsou informováni, jak v životě jednat, aby neporušovali právní řád České republiky. Spolupráce s Policií ČR v oblasti testování žáků na přítomnost návykové látky v těle bude pokračovat i v dalších školních letech, kdy se programů zúčastní vždy všechny první ročníky.</w:t>
      </w:r>
    </w:p>
    <w:p w14:paraId="15055DA4" w14:textId="77777777" w:rsidR="00B4642F" w:rsidRPr="00B4642F" w:rsidRDefault="00B4642F" w:rsidP="001E5B5F">
      <w:pPr>
        <w:spacing w:line="360" w:lineRule="auto"/>
        <w:jc w:val="both"/>
      </w:pPr>
      <w:r w:rsidRPr="00B4642F">
        <w:t xml:space="preserve">V letošním školním roce se škola zaregistrovala do programu </w:t>
      </w:r>
      <w:r w:rsidRPr="00B4642F">
        <w:rPr>
          <w:b/>
        </w:rPr>
        <w:t>Studentské parlamentní volby</w:t>
      </w:r>
      <w:r w:rsidRPr="00B4642F">
        <w:t xml:space="preserve">, které pořádá vzdělávací program JSNS společnosti Člověk v tísni. Metodik prevence je předsedou těchto voleb, které proběhnou ve školním roce 2025/2026. Propojení základních informací s využitím v praxi je jedním ze základních cílů práce metodika prevence, v letošním školním roce 2024/2025 byly simulovány prostřednictvím Jana Čermáka z CPDM Český Krumlov volby do Poslanecké sněmovny. Žáci se tak mohli seznámit se zásadami voleb a s dodržováním základních pravidel během této důležité události. Tyto znalosti využijí během výše zmíněného projektu. </w:t>
      </w:r>
    </w:p>
    <w:p w14:paraId="09E62B68" w14:textId="77777777" w:rsidR="00B4642F" w:rsidRPr="00B4642F" w:rsidRDefault="00B4642F" w:rsidP="001E5B5F">
      <w:pPr>
        <w:spacing w:line="360" w:lineRule="auto"/>
        <w:jc w:val="both"/>
      </w:pPr>
    </w:p>
    <w:p w14:paraId="5E1BEB8D" w14:textId="77777777" w:rsidR="00B4642F" w:rsidRPr="00B4642F" w:rsidRDefault="00B4642F" w:rsidP="001E5B5F">
      <w:pPr>
        <w:spacing w:line="360" w:lineRule="auto"/>
        <w:jc w:val="both"/>
      </w:pPr>
      <w:bookmarkStart w:id="0" w:name="_Hlk202178101"/>
      <w:r w:rsidRPr="00B4642F">
        <w:t xml:space="preserve"> </w:t>
      </w:r>
      <w:bookmarkEnd w:id="0"/>
      <w:r w:rsidRPr="00B4642F">
        <w:t xml:space="preserve">Ve školním roce 2024/2025 pokračovala realizace přednášek </w:t>
      </w:r>
      <w:r w:rsidRPr="00B4642F">
        <w:rPr>
          <w:b/>
        </w:rPr>
        <w:t>v oblasti bezpečnosti</w:t>
      </w:r>
      <w:r w:rsidRPr="00B4642F">
        <w:t xml:space="preserve"> </w:t>
      </w:r>
      <w:r w:rsidRPr="00B4642F">
        <w:rPr>
          <w:b/>
        </w:rPr>
        <w:t>silničního provozu</w:t>
      </w:r>
      <w:r w:rsidRPr="00B4642F">
        <w:t xml:space="preserve">, kterou pro každý druhý ročník studijních i učebních oborů provádí lektor z Autoškoly BENASI pan F. Švamberk. </w:t>
      </w:r>
    </w:p>
    <w:p w14:paraId="702877F5" w14:textId="77777777" w:rsidR="00B4642F" w:rsidRPr="00B4642F" w:rsidRDefault="00B4642F" w:rsidP="001E5B5F">
      <w:pPr>
        <w:spacing w:line="360" w:lineRule="auto"/>
        <w:jc w:val="both"/>
      </w:pPr>
      <w:r w:rsidRPr="00B4642F">
        <w:t xml:space="preserve">Ve školním roce 2024/2025 jsme se dále zabývali problematikou kyberšikany. Žáci byli informováni o této problematice a jejím velkým nebezpečím, napříč vyučovacími hodinami je žákům zdůrazňována bezpečnost při pohybu na sociálních sítích. </w:t>
      </w:r>
    </w:p>
    <w:p w14:paraId="5B8ED5E2" w14:textId="77777777" w:rsidR="00B4642F" w:rsidRPr="00B4642F" w:rsidRDefault="00B4642F" w:rsidP="001E5B5F">
      <w:pPr>
        <w:spacing w:line="360" w:lineRule="auto"/>
        <w:jc w:val="both"/>
      </w:pPr>
      <w:r w:rsidRPr="00B4642F">
        <w:t xml:space="preserve">Pravidelně se účastníme filmového festivalu Jeden svět. </w:t>
      </w:r>
    </w:p>
    <w:p w14:paraId="11B01DE4" w14:textId="77777777" w:rsidR="00B4642F" w:rsidRPr="00B4642F" w:rsidRDefault="00B4642F" w:rsidP="001E5B5F">
      <w:pPr>
        <w:spacing w:line="360" w:lineRule="auto"/>
        <w:jc w:val="both"/>
      </w:pPr>
      <w:r w:rsidRPr="00B4642F">
        <w:t xml:space="preserve">Škole se ve školním roce 2024/2025 zúčastnila programu </w:t>
      </w:r>
      <w:r w:rsidRPr="00B4642F">
        <w:rPr>
          <w:b/>
        </w:rPr>
        <w:t>IXPLORE</w:t>
      </w:r>
      <w:r w:rsidRPr="00B4642F">
        <w:t xml:space="preserve"> - diskuze s velvyslancem Maďarska pro koncové maturitní ročníky byla velmi přínosná. 60 žáků školy se zúčastnilo </w:t>
      </w:r>
      <w:r w:rsidRPr="00B4642F">
        <w:rPr>
          <w:b/>
        </w:rPr>
        <w:t>diskuzí v místní knihovně</w:t>
      </w:r>
      <w:r w:rsidRPr="00B4642F">
        <w:t xml:space="preserve"> s historickou tématikou Živý mrtvý a Řidič vozu smrti. Považujeme za velmi důležité, aby se mladí lidé seznamovali s historií naší země i světa.</w:t>
      </w:r>
    </w:p>
    <w:p w14:paraId="2C775EB0" w14:textId="77777777" w:rsidR="00B4642F" w:rsidRPr="00B4642F" w:rsidRDefault="00B4642F" w:rsidP="001E5B5F">
      <w:pPr>
        <w:spacing w:line="360" w:lineRule="auto"/>
        <w:jc w:val="both"/>
      </w:pPr>
      <w:r w:rsidRPr="00B4642F">
        <w:t xml:space="preserve">Protože vztahy se nejvíce upevňují i v mimoškolní činnosti organizoval ve školním roce 2024/2025 metodik prevence společnou návštěvu Hudebního divadla Karlín, exkurzi na nejzápadnější místo Čech, jsme součástí projektu </w:t>
      </w:r>
      <w:r w:rsidRPr="00B4642F">
        <w:rPr>
          <w:b/>
        </w:rPr>
        <w:t>Ukliďme Česko</w:t>
      </w:r>
      <w:r w:rsidRPr="00B4642F">
        <w:t xml:space="preserve"> a každé jaro vyjíždíme s žáky prvních ročník na tematickou vycházku ke kapli na Stožci. </w:t>
      </w:r>
    </w:p>
    <w:p w14:paraId="7A785BE1" w14:textId="77777777" w:rsidR="00B4642F" w:rsidRPr="00B4642F" w:rsidRDefault="00B4642F" w:rsidP="001E5B5F">
      <w:pPr>
        <w:spacing w:line="360" w:lineRule="auto"/>
        <w:jc w:val="both"/>
      </w:pPr>
      <w:r w:rsidRPr="00B4642F">
        <w:t xml:space="preserve">Na konci školního roku 2024/2025 vstoupila škola do projektu </w:t>
      </w:r>
      <w:r w:rsidRPr="00B4642F">
        <w:rPr>
          <w:b/>
        </w:rPr>
        <w:t>Nevypusť duši</w:t>
      </w:r>
      <w:r w:rsidRPr="00B4642F">
        <w:t xml:space="preserve">, naše škola vytvořila tým Zázemí pro duši – celoroční spolupráce s odborníky začala v červnu 2025 na </w:t>
      </w:r>
      <w:r w:rsidRPr="00B4642F">
        <w:lastRenderedPageBreak/>
        <w:t>společným síťovacím setkání, bude pokračovat během pracovního výjezdu v červenci 2025 a potom celý následující školní rok 2025/2026.</w:t>
      </w:r>
    </w:p>
    <w:p w14:paraId="7669ADB0" w14:textId="77777777" w:rsidR="00B4642F" w:rsidRPr="00B4642F" w:rsidRDefault="00B4642F" w:rsidP="001E5B5F">
      <w:pPr>
        <w:spacing w:line="360" w:lineRule="auto"/>
        <w:jc w:val="both"/>
      </w:pPr>
      <w:r w:rsidRPr="00B4642F">
        <w:t xml:space="preserve">Škola v oblasti prevence patologických jevů spolupracovala ve školním roce 2024/2025 s organizacemi Spirála v Českém Krumlově, Do světa Strakonice, </w:t>
      </w:r>
      <w:proofErr w:type="spellStart"/>
      <w:r w:rsidRPr="00B4642F">
        <w:t>Metha</w:t>
      </w:r>
      <w:proofErr w:type="spellEnd"/>
      <w:r w:rsidRPr="00B4642F">
        <w:t xml:space="preserve"> </w:t>
      </w:r>
      <w:proofErr w:type="spellStart"/>
      <w:r w:rsidRPr="00B4642F">
        <w:t>z.ú</w:t>
      </w:r>
      <w:proofErr w:type="spellEnd"/>
      <w:r w:rsidRPr="00B4642F">
        <w:t xml:space="preserve">. Jindřichův Hradec, Škola zdraví Dačice, CPDM Český Krumlov, Červený kříž. </w:t>
      </w:r>
    </w:p>
    <w:p w14:paraId="4F3928F4" w14:textId="77777777" w:rsidR="00B4642F" w:rsidRPr="00B4642F" w:rsidRDefault="00B4642F" w:rsidP="001E5B5F">
      <w:pPr>
        <w:spacing w:line="360" w:lineRule="auto"/>
        <w:jc w:val="both"/>
      </w:pPr>
      <w:r w:rsidRPr="00B4642F">
        <w:t>Naše škola vychovává žáky tzv. pomocných profesí, je tedy velmi důležité naučit žáky spolupracovat s veřejností a podílet se na charitativních činnostech. V školním roce 2024/2025 jsme se zúčastnili charitativních sbírek Světluška a Bílá pastelka, jejichž výtěžek byl věnován zrakově postiženým spoluobčanům. Poprvé se žáci aktivně zapojili do sbírky pro Hospic sv. Víta.</w:t>
      </w:r>
    </w:p>
    <w:p w14:paraId="5EE507C2" w14:textId="77777777" w:rsidR="00B4642F" w:rsidRPr="00B4642F" w:rsidRDefault="00B4642F" w:rsidP="001E5B5F">
      <w:pPr>
        <w:spacing w:line="360" w:lineRule="auto"/>
        <w:jc w:val="both"/>
      </w:pPr>
      <w:r w:rsidRPr="00B4642F">
        <w:t xml:space="preserve">Ve školním roce 2024/2025 naši žáci pokračovali v projektu Dobrovolnictví. Spolupracovali se společností ICOS Český Krumlov a organizací Podané ruce České Budějovice.      </w:t>
      </w:r>
    </w:p>
    <w:p w14:paraId="136785A1" w14:textId="77777777" w:rsidR="00B4642F" w:rsidRPr="00B4642F" w:rsidRDefault="00B4642F" w:rsidP="001E5B5F">
      <w:pPr>
        <w:spacing w:line="360" w:lineRule="auto"/>
        <w:jc w:val="both"/>
      </w:pPr>
      <w:r w:rsidRPr="00B4642F">
        <w:t xml:space="preserve">Součástí práce metodika školní prevence je ukázat žákům, jak plnohodnotně mohou trávit svůj volný čas. Prostřednictvím mnoha školních projektů se žáci mají možnost seznámit s mnoha zajímavými možnostmi. </w:t>
      </w:r>
    </w:p>
    <w:p w14:paraId="057E3766" w14:textId="77777777" w:rsidR="00B4642F" w:rsidRPr="00B4642F" w:rsidRDefault="00B4642F" w:rsidP="001E5B5F">
      <w:pPr>
        <w:spacing w:line="360" w:lineRule="auto"/>
        <w:jc w:val="both"/>
      </w:pPr>
      <w:r w:rsidRPr="00B4642F">
        <w:t xml:space="preserve">Dalším z cílů metodika prevence na škole bylo ukázat žákům život starší generace a přivést obě skupiny k vzájemné úctě a toleranci. Žáci naší školy se pravidelně účastní kulturních i společenských akcí pořádaných městem Český Krumlov. Pravidelně navštěvují nízkoprahové zařízení Bouda a spolupracují při organizaci akcí pro základní školy – multikulturní svět. </w:t>
      </w:r>
    </w:p>
    <w:p w14:paraId="56200996" w14:textId="77777777" w:rsidR="00B4642F" w:rsidRPr="00B4642F" w:rsidRDefault="00B4642F" w:rsidP="001E5B5F">
      <w:pPr>
        <w:spacing w:line="360" w:lineRule="auto"/>
        <w:jc w:val="both"/>
      </w:pPr>
      <w:r w:rsidRPr="00B4642F">
        <w:t>Metodik školní prevence úzce spolupracuje s výchovným poradcem, což velmi přispívá k jednotnému řešení problémů se žáky i celými třídními kolektivy.</w:t>
      </w:r>
    </w:p>
    <w:p w14:paraId="261CAEEA" w14:textId="77777777" w:rsidR="00B4642F" w:rsidRDefault="00B4642F" w:rsidP="001E5B5F">
      <w:pPr>
        <w:spacing w:line="360" w:lineRule="auto"/>
        <w:jc w:val="both"/>
      </w:pPr>
      <w:r w:rsidRPr="00B4642F">
        <w:t>Jako velký klad hodnotím zároveň spolupráci s pomáhajícími organizacemi i úřady z regionu.  Střediskem výchovné péče, pedagogicko-psychologickou poradnou, centrem pro pomoc dětem a mládeži a orgánem sociálně právní ochrany dětí a mládeže. Žáci jsou seznámeni se všemi poradenskými službami těchto organizací pomocí letáku.</w:t>
      </w:r>
    </w:p>
    <w:p w14:paraId="356EFE4E" w14:textId="77777777" w:rsidR="00B4642F" w:rsidRDefault="00B4642F" w:rsidP="001E5B5F">
      <w:pPr>
        <w:spacing w:line="360" w:lineRule="auto"/>
        <w:jc w:val="both"/>
      </w:pPr>
    </w:p>
    <w:p w14:paraId="7E1ED21F" w14:textId="77777777" w:rsidR="00B4642F" w:rsidRDefault="00B4642F" w:rsidP="001E5B5F">
      <w:pPr>
        <w:spacing w:line="360" w:lineRule="auto"/>
        <w:jc w:val="both"/>
      </w:pPr>
    </w:p>
    <w:p w14:paraId="7F6FDCA7" w14:textId="77777777" w:rsidR="00B4642F" w:rsidRPr="00B4642F" w:rsidRDefault="00B4642F" w:rsidP="00B4642F">
      <w:pPr>
        <w:spacing w:line="360" w:lineRule="auto"/>
      </w:pPr>
    </w:p>
    <w:p w14:paraId="0170FA5E" w14:textId="77777777" w:rsidR="007E7EE5" w:rsidRPr="007E7EE5" w:rsidRDefault="007E7EE5" w:rsidP="007E7EE5"/>
    <w:p w14:paraId="664199D3" w14:textId="77777777" w:rsidR="004B0E74" w:rsidRDefault="00F61FFF" w:rsidP="00F61FFF">
      <w:pPr>
        <w:spacing w:line="360" w:lineRule="auto"/>
      </w:pPr>
      <w:r>
        <w:t>.</w:t>
      </w:r>
    </w:p>
    <w:p w14:paraId="7DB71DE6" w14:textId="77777777" w:rsidR="004B0E74" w:rsidRPr="00002787" w:rsidRDefault="004B0E74" w:rsidP="00002787"/>
    <w:p w14:paraId="7502FB96" w14:textId="77777777" w:rsidR="00F04BA8" w:rsidRPr="006D0067" w:rsidRDefault="00F04BA8" w:rsidP="002D3CFB">
      <w:pPr>
        <w:jc w:val="both"/>
        <w:rPr>
          <w:b/>
          <w:color w:val="339966"/>
          <w:sz w:val="32"/>
        </w:rPr>
      </w:pPr>
      <w:r w:rsidRPr="006D0067">
        <w:rPr>
          <w:b/>
          <w:color w:val="339966"/>
          <w:sz w:val="32"/>
        </w:rPr>
        <w:t xml:space="preserve">B. </w:t>
      </w:r>
      <w:r w:rsidR="006D0067">
        <w:rPr>
          <w:b/>
          <w:color w:val="339966"/>
          <w:sz w:val="32"/>
        </w:rPr>
        <w:t>Vize</w:t>
      </w:r>
      <w:r w:rsidR="006D0067" w:rsidRPr="006D0067">
        <w:rPr>
          <w:b/>
          <w:color w:val="339966"/>
          <w:sz w:val="32"/>
        </w:rPr>
        <w:t xml:space="preserve"> a cíle vyplývající ze zmapování situace</w:t>
      </w:r>
    </w:p>
    <w:p w14:paraId="0E7A8D3A" w14:textId="77777777" w:rsidR="00F04BA8" w:rsidRDefault="00F04BA8" w:rsidP="002D3CFB">
      <w:pPr>
        <w:jc w:val="both"/>
        <w:rPr>
          <w:b/>
          <w:color w:val="339966"/>
          <w:sz w:val="32"/>
          <w:u w:val="single"/>
        </w:rPr>
      </w:pPr>
    </w:p>
    <w:p w14:paraId="0E88948F" w14:textId="77777777" w:rsidR="00F04BA8" w:rsidRPr="006D0067" w:rsidRDefault="00F04BA8" w:rsidP="009C6901">
      <w:pPr>
        <w:spacing w:line="360" w:lineRule="auto"/>
        <w:jc w:val="both"/>
        <w:rPr>
          <w:b/>
          <w:bCs/>
          <w:iCs/>
        </w:rPr>
      </w:pPr>
      <w:r w:rsidRPr="006D0067">
        <w:rPr>
          <w:b/>
          <w:bCs/>
          <w:iCs/>
        </w:rPr>
        <w:t>Východiska:</w:t>
      </w:r>
    </w:p>
    <w:p w14:paraId="28B7E50D" w14:textId="77777777" w:rsidR="00F04BA8" w:rsidRDefault="00F04BA8" w:rsidP="009C6901">
      <w:pPr>
        <w:spacing w:line="360" w:lineRule="auto"/>
        <w:jc w:val="both"/>
        <w:rPr>
          <w:bCs/>
          <w:iCs/>
        </w:rPr>
      </w:pPr>
      <w:r>
        <w:rPr>
          <w:bCs/>
          <w:iCs/>
        </w:rPr>
        <w:t>Naše škola je relativně malá, umožňuje tedy os</w:t>
      </w:r>
      <w:r w:rsidR="006D0067">
        <w:rPr>
          <w:bCs/>
          <w:iCs/>
        </w:rPr>
        <w:t xml:space="preserve">obní znalost </w:t>
      </w:r>
      <w:r>
        <w:rPr>
          <w:bCs/>
          <w:iCs/>
        </w:rPr>
        <w:t xml:space="preserve">žáků i tehdy, když je pedagog </w:t>
      </w:r>
      <w:r>
        <w:rPr>
          <w:bCs/>
          <w:iCs/>
        </w:rPr>
        <w:lastRenderedPageBreak/>
        <w:t>nevyučuje, může zde tedy být téměř rodinné prostředí se svými výhodami i nevýhodami.</w:t>
      </w:r>
    </w:p>
    <w:p w14:paraId="31DAF8EB" w14:textId="77777777" w:rsidR="00F04BA8" w:rsidRDefault="00F04BA8" w:rsidP="009C6901">
      <w:pPr>
        <w:spacing w:line="360" w:lineRule="auto"/>
        <w:jc w:val="both"/>
        <w:rPr>
          <w:bCs/>
          <w:iCs/>
        </w:rPr>
      </w:pPr>
      <w:r>
        <w:rPr>
          <w:bCs/>
          <w:iCs/>
        </w:rPr>
        <w:t xml:space="preserve">Panuje zde obvykle </w:t>
      </w:r>
      <w:r w:rsidRPr="008915FF">
        <w:rPr>
          <w:bCs/>
          <w:iCs/>
        </w:rPr>
        <w:t xml:space="preserve">přátelská </w:t>
      </w:r>
      <w:r>
        <w:rPr>
          <w:bCs/>
          <w:iCs/>
        </w:rPr>
        <w:t xml:space="preserve">atmosféra, jak mezi zaměstnanci samotnými, tak i směrem k žákům. Domnívám se, že jedním z hlavních cílů by mělo být tuto atmosféru důvěry a respektu jak mezi dospělými, tak mezi dětmi, udržet a pokud možno prohloubit, komunikovat mezi sebou otevřeně, beze strachu z negativní reakce. Pouze vyrovnaný pedagog dokáže tuto formu aplikovat mezi své studenty a budovat pozitivní vztahy a </w:t>
      </w:r>
      <w:r w:rsidRPr="008915FF">
        <w:rPr>
          <w:bCs/>
          <w:iCs/>
        </w:rPr>
        <w:t>formovat</w:t>
      </w:r>
      <w:r w:rsidRPr="003B0D2F">
        <w:rPr>
          <w:bCs/>
          <w:iCs/>
        </w:rPr>
        <w:t xml:space="preserve"> takovou osobnost, která je s ohledem na svůj věk schopná orientovat se v dané problematice, zkoumat ji, ptát se, dělat rozhodnutí</w:t>
      </w:r>
      <w:r>
        <w:rPr>
          <w:bCs/>
          <w:iCs/>
        </w:rPr>
        <w:t xml:space="preserve"> a brát za ně zodpovědnost</w:t>
      </w:r>
      <w:r w:rsidRPr="003B0D2F">
        <w:rPr>
          <w:bCs/>
          <w:iCs/>
        </w:rPr>
        <w:t>,</w:t>
      </w:r>
      <w:r>
        <w:rPr>
          <w:bCs/>
          <w:iCs/>
        </w:rPr>
        <w:t xml:space="preserve"> mít zodpovědnost nejen za sebe, ale i za jiné, a</w:t>
      </w:r>
      <w:r w:rsidR="006D0067">
        <w:rPr>
          <w:bCs/>
          <w:iCs/>
        </w:rPr>
        <w:t> </w:t>
      </w:r>
      <w:r w:rsidRPr="003B0D2F">
        <w:rPr>
          <w:bCs/>
          <w:iCs/>
        </w:rPr>
        <w:t>která si bude vážit svého zdraví, bude umět nakládat se svým volným časem a zvládat základní sociální dovednosti.</w:t>
      </w:r>
      <w:r>
        <w:rPr>
          <w:bCs/>
          <w:iCs/>
        </w:rPr>
        <w:t xml:space="preserve"> Efektivní komunikace mezi všemi ve škole a dobré sociální klima jsou zásadním předpokladem pro veškeré preventivní působení a vnímání školy jako bezpečného místa, kde má smysl být. Chtěli bychom prohloubit spolupráci a více zapojit zejm. třídní učitele.</w:t>
      </w:r>
    </w:p>
    <w:p w14:paraId="388C1701" w14:textId="77777777" w:rsidR="00F04BA8" w:rsidRDefault="00F04BA8" w:rsidP="009053A2">
      <w:pPr>
        <w:spacing w:line="360" w:lineRule="auto"/>
        <w:jc w:val="both"/>
        <w:rPr>
          <w:b/>
          <w:bCs/>
          <w:iCs/>
        </w:rPr>
      </w:pPr>
      <w:r>
        <w:rPr>
          <w:bCs/>
          <w:iCs/>
        </w:rPr>
        <w:t>Naše škola vychováv</w:t>
      </w:r>
      <w:r w:rsidR="00E8478E">
        <w:rPr>
          <w:bCs/>
          <w:iCs/>
        </w:rPr>
        <w:t>á žáky tzv. pomocných profesí (</w:t>
      </w:r>
      <w:r>
        <w:rPr>
          <w:bCs/>
          <w:iCs/>
        </w:rPr>
        <w:t>zdravotnic</w:t>
      </w:r>
      <w:r w:rsidR="00E8478E">
        <w:rPr>
          <w:bCs/>
          <w:iCs/>
        </w:rPr>
        <w:t>ký asistent, sociální pracovník</w:t>
      </w:r>
      <w:r>
        <w:rPr>
          <w:bCs/>
          <w:iCs/>
        </w:rPr>
        <w:t>) je také velmi důležité naučit tyto žáky spolupracovat s veřejností, pomáhat při různých charitativních akcích a naučit je pracovat na vlastní osobnosti.</w:t>
      </w:r>
      <w:r>
        <w:rPr>
          <w:b/>
          <w:bCs/>
          <w:iCs/>
        </w:rPr>
        <w:t xml:space="preserve"> </w:t>
      </w:r>
    </w:p>
    <w:p w14:paraId="715B4DB6" w14:textId="77777777" w:rsidR="00F04BA8" w:rsidRDefault="00F04BA8" w:rsidP="002D3CFB">
      <w:pPr>
        <w:jc w:val="both"/>
        <w:rPr>
          <w:bCs/>
          <w:iCs/>
        </w:rPr>
      </w:pPr>
    </w:p>
    <w:p w14:paraId="56C142D7" w14:textId="77777777" w:rsidR="009C6901" w:rsidRPr="00E8478E" w:rsidRDefault="009C6901" w:rsidP="009C6901">
      <w:pPr>
        <w:spacing w:line="360" w:lineRule="auto"/>
        <w:jc w:val="both"/>
        <w:rPr>
          <w:b/>
          <w:bCs/>
          <w:iCs/>
        </w:rPr>
      </w:pPr>
      <w:r w:rsidRPr="00E8478E">
        <w:rPr>
          <w:b/>
          <w:bCs/>
          <w:iCs/>
        </w:rPr>
        <w:t>Vize:</w:t>
      </w:r>
    </w:p>
    <w:p w14:paraId="4F2E1888" w14:textId="77777777" w:rsidR="009C6901" w:rsidRDefault="009C6901" w:rsidP="009C6901">
      <w:pPr>
        <w:spacing w:line="360" w:lineRule="auto"/>
        <w:jc w:val="both"/>
        <w:rPr>
          <w:b/>
          <w:bCs/>
          <w:iCs/>
          <w:u w:val="single"/>
        </w:rPr>
      </w:pPr>
    </w:p>
    <w:p w14:paraId="366FFEDC" w14:textId="77777777" w:rsidR="009C6901" w:rsidRDefault="009C6901" w:rsidP="009C6901">
      <w:pPr>
        <w:spacing w:line="360" w:lineRule="auto"/>
        <w:jc w:val="both"/>
        <w:rPr>
          <w:bCs/>
          <w:iCs/>
        </w:rPr>
      </w:pPr>
      <w:r w:rsidRPr="00403D56">
        <w:rPr>
          <w:b/>
          <w:bCs/>
          <w:iCs/>
        </w:rPr>
        <w:t>1. Vytváření atmosféry vzájemnosti, důvěry, respektu a bezpečí</w:t>
      </w:r>
      <w:r w:rsidRPr="00FD4566">
        <w:rPr>
          <w:bCs/>
          <w:iCs/>
        </w:rPr>
        <w:t xml:space="preserve"> ve škole</w:t>
      </w:r>
    </w:p>
    <w:p w14:paraId="01911584" w14:textId="77777777" w:rsidR="009C6901" w:rsidRDefault="009C6901" w:rsidP="009C6901">
      <w:pPr>
        <w:spacing w:line="360" w:lineRule="auto"/>
        <w:jc w:val="both"/>
        <w:rPr>
          <w:bCs/>
          <w:iCs/>
        </w:rPr>
      </w:pPr>
      <w:r>
        <w:rPr>
          <w:bCs/>
          <w:iCs/>
        </w:rPr>
        <w:t>- toto je základ pro veškerou další činnost</w:t>
      </w:r>
      <w:r w:rsidRPr="00FD4566">
        <w:rPr>
          <w:bCs/>
          <w:iCs/>
        </w:rPr>
        <w:t>.</w:t>
      </w:r>
    </w:p>
    <w:p w14:paraId="35F32964" w14:textId="77777777" w:rsidR="009C6901" w:rsidRDefault="009C6901" w:rsidP="009C6901">
      <w:pPr>
        <w:spacing w:line="360" w:lineRule="auto"/>
        <w:jc w:val="both"/>
        <w:rPr>
          <w:bCs/>
          <w:iCs/>
        </w:rPr>
      </w:pPr>
    </w:p>
    <w:p w14:paraId="4C87C343" w14:textId="77777777" w:rsidR="009C6901" w:rsidRDefault="009C6901" w:rsidP="009C6901">
      <w:pPr>
        <w:spacing w:line="360" w:lineRule="auto"/>
        <w:jc w:val="both"/>
        <w:rPr>
          <w:b/>
          <w:bCs/>
          <w:iCs/>
        </w:rPr>
      </w:pPr>
      <w:r>
        <w:rPr>
          <w:b/>
          <w:bCs/>
          <w:iCs/>
        </w:rPr>
        <w:t>2. Klást si realizovatelné cíle vycházející z reálné životní situace</w:t>
      </w:r>
    </w:p>
    <w:p w14:paraId="0F5AAFCB" w14:textId="77777777" w:rsidR="009C6901" w:rsidRDefault="009C6901" w:rsidP="009C6901">
      <w:pPr>
        <w:spacing w:line="360" w:lineRule="auto"/>
        <w:jc w:val="both"/>
      </w:pPr>
      <w:r>
        <w:t xml:space="preserve">- problematika kouření i dalších sociálně patologických jevů je značně rozšířená na všech školách, zejm. v oblasti zneužívání tabáku, THC a alkoholu, užívání vulgarismů a agresivity. Kořeny problémů jsou poměrně hluboké a není v silách školy (ani metodika, výchovného poradce, třídního učitele či vedení) tyto jevy odstranit, můžeme se snažit je co nejvíce eliminovat. Prostý zákaz nestačí, musíme vědět, co se stane, až bude zákaz porušen, a zda jsme sankce schopni realizovat vždy a u každého žáka. Každé opatření je tedy nutně kompromisem mezi chtěným stavem a tím, co jsme schopni reálně zabezpečit. Škola má vytvořený Krizový plán, který je uložen u ředitelky školy, vyučující se zněním plánu seznámeni.    </w:t>
      </w:r>
    </w:p>
    <w:p w14:paraId="2516B90B" w14:textId="77777777" w:rsidR="009C6901" w:rsidRDefault="009C6901" w:rsidP="009C6901">
      <w:pPr>
        <w:spacing w:line="360" w:lineRule="auto"/>
        <w:jc w:val="both"/>
        <w:rPr>
          <w:bCs/>
          <w:iCs/>
        </w:rPr>
      </w:pPr>
    </w:p>
    <w:p w14:paraId="73C59A9B" w14:textId="77777777" w:rsidR="009C6901" w:rsidRPr="00432238" w:rsidRDefault="009C6901" w:rsidP="009C6901">
      <w:pPr>
        <w:spacing w:line="360" w:lineRule="auto"/>
        <w:jc w:val="both"/>
        <w:rPr>
          <w:b/>
          <w:bCs/>
          <w:iCs/>
        </w:rPr>
      </w:pPr>
      <w:r w:rsidRPr="00403D56">
        <w:rPr>
          <w:b/>
          <w:bCs/>
          <w:iCs/>
        </w:rPr>
        <w:t xml:space="preserve">2.  Demokratické řízení, efektivní </w:t>
      </w:r>
      <w:r w:rsidRPr="00432238">
        <w:rPr>
          <w:b/>
          <w:bCs/>
          <w:iCs/>
        </w:rPr>
        <w:t>pravidla vzájemného soužití</w:t>
      </w:r>
    </w:p>
    <w:p w14:paraId="7EC934AD" w14:textId="77777777" w:rsidR="009C6901" w:rsidRPr="00432238" w:rsidRDefault="009C6901" w:rsidP="001E5B5F">
      <w:pPr>
        <w:tabs>
          <w:tab w:val="left" w:pos="2127"/>
        </w:tabs>
        <w:spacing w:line="360" w:lineRule="auto"/>
        <w:jc w:val="both"/>
        <w:rPr>
          <w:bCs/>
        </w:rPr>
      </w:pPr>
      <w:r>
        <w:rPr>
          <w:bCs/>
          <w:iCs/>
        </w:rPr>
        <w:t xml:space="preserve">- </w:t>
      </w:r>
      <w:r w:rsidRPr="00432238">
        <w:rPr>
          <w:bCs/>
        </w:rPr>
        <w:t>k daným právům a povinnostem</w:t>
      </w:r>
      <w:r w:rsidRPr="00432238">
        <w:rPr>
          <w:bCs/>
          <w:iCs/>
        </w:rPr>
        <w:t xml:space="preserve"> </w:t>
      </w:r>
      <w:r w:rsidRPr="00F32171">
        <w:rPr>
          <w:bCs/>
          <w:iCs/>
        </w:rPr>
        <w:t>učení se respektování</w:t>
      </w:r>
      <w:r w:rsidRPr="00432238">
        <w:rPr>
          <w:bCs/>
          <w:iCs/>
        </w:rPr>
        <w:t xml:space="preserve"> individuálních</w:t>
      </w:r>
      <w:r>
        <w:rPr>
          <w:bCs/>
          <w:iCs/>
        </w:rPr>
        <w:t xml:space="preserve"> potřeb a odlišností jedinců</w:t>
      </w:r>
      <w:r w:rsidRPr="00432238">
        <w:rPr>
          <w:bCs/>
          <w:iCs/>
        </w:rPr>
        <w:t xml:space="preserve"> </w:t>
      </w:r>
      <w:r>
        <w:rPr>
          <w:bCs/>
          <w:iCs/>
        </w:rPr>
        <w:br/>
      </w:r>
      <w:r>
        <w:rPr>
          <w:bCs/>
          <w:iCs/>
        </w:rPr>
        <w:lastRenderedPageBreak/>
        <w:t xml:space="preserve">- </w:t>
      </w:r>
      <w:r w:rsidRPr="00432238">
        <w:rPr>
          <w:bCs/>
          <w:iCs/>
        </w:rPr>
        <w:t>z</w:t>
      </w:r>
      <w:r w:rsidRPr="00432238">
        <w:rPr>
          <w:bCs/>
        </w:rPr>
        <w:t>apojení žáků do spoluvytváření pravid</w:t>
      </w:r>
      <w:r>
        <w:rPr>
          <w:bCs/>
        </w:rPr>
        <w:t>el vzájemného soužití ve škole</w:t>
      </w:r>
    </w:p>
    <w:p w14:paraId="07F6C12B" w14:textId="77777777" w:rsidR="009C6901" w:rsidRDefault="009C6901" w:rsidP="001E5B5F">
      <w:pPr>
        <w:tabs>
          <w:tab w:val="left" w:pos="2127"/>
        </w:tabs>
        <w:spacing w:line="360" w:lineRule="auto"/>
        <w:jc w:val="both"/>
        <w:rPr>
          <w:bCs/>
        </w:rPr>
      </w:pPr>
      <w:r w:rsidRPr="00432238">
        <w:rPr>
          <w:bCs/>
        </w:rPr>
        <w:t>- oceňovat nejen výkon, ale i snahu a jednání v duchu fair play</w:t>
      </w:r>
    </w:p>
    <w:p w14:paraId="205D4CE4" w14:textId="77777777" w:rsidR="009C6901" w:rsidRPr="00432238" w:rsidRDefault="009C6901" w:rsidP="001E5B5F">
      <w:pPr>
        <w:tabs>
          <w:tab w:val="left" w:pos="2127"/>
        </w:tabs>
        <w:spacing w:line="360" w:lineRule="auto"/>
        <w:jc w:val="both"/>
        <w:rPr>
          <w:bCs/>
        </w:rPr>
      </w:pPr>
      <w:r>
        <w:rPr>
          <w:bCs/>
        </w:rPr>
        <w:t>- v rámci inkluze navštěvují školu žáci s PAS, k těmto žákům je přistupováno individuálně, specifické krizové plány pro tyto žáky jsou také uloženy u ředitelky školy, vyučující se zněním seznámeni</w:t>
      </w:r>
    </w:p>
    <w:p w14:paraId="365B7822" w14:textId="77777777" w:rsidR="009C6901" w:rsidRDefault="009C6901" w:rsidP="001E5B5F">
      <w:pPr>
        <w:tabs>
          <w:tab w:val="left" w:pos="2127"/>
        </w:tabs>
        <w:spacing w:line="360" w:lineRule="auto"/>
        <w:jc w:val="both"/>
        <w:rPr>
          <w:b/>
          <w:bCs/>
        </w:rPr>
      </w:pPr>
    </w:p>
    <w:p w14:paraId="6E1C77C1" w14:textId="77777777" w:rsidR="009C6901" w:rsidRPr="00432238" w:rsidRDefault="009C6901" w:rsidP="001E5B5F">
      <w:pPr>
        <w:tabs>
          <w:tab w:val="left" w:pos="2127"/>
        </w:tabs>
        <w:spacing w:line="360" w:lineRule="auto"/>
        <w:jc w:val="both"/>
        <w:rPr>
          <w:bCs/>
          <w:iCs/>
        </w:rPr>
      </w:pPr>
      <w:r w:rsidRPr="00432238">
        <w:rPr>
          <w:b/>
          <w:bCs/>
        </w:rPr>
        <w:t xml:space="preserve">3. </w:t>
      </w:r>
      <w:r>
        <w:rPr>
          <w:b/>
          <w:bCs/>
        </w:rPr>
        <w:t>P</w:t>
      </w:r>
      <w:r w:rsidRPr="00432238">
        <w:rPr>
          <w:b/>
          <w:bCs/>
        </w:rPr>
        <w:t>řijetí odpovědnosti za vlastní rozhodování</w:t>
      </w:r>
      <w:r w:rsidRPr="00432238">
        <w:rPr>
          <w:bCs/>
          <w:iCs/>
        </w:rPr>
        <w:t xml:space="preserve"> </w:t>
      </w:r>
    </w:p>
    <w:p w14:paraId="552B2B49" w14:textId="77777777" w:rsidR="00F04BA8" w:rsidRDefault="009C6901" w:rsidP="001E5B5F">
      <w:pPr>
        <w:spacing w:line="360" w:lineRule="auto"/>
        <w:jc w:val="both"/>
      </w:pPr>
      <w:r>
        <w:rPr>
          <w:bCs/>
          <w:iCs/>
        </w:rPr>
        <w:t xml:space="preserve">- </w:t>
      </w:r>
      <w:r w:rsidRPr="00432238">
        <w:rPr>
          <w:bCs/>
          <w:iCs/>
        </w:rPr>
        <w:t>v</w:t>
      </w:r>
      <w:r w:rsidRPr="00432238">
        <w:rPr>
          <w:bCs/>
        </w:rPr>
        <w:t xml:space="preserve">edení žáků k přijetí osobní zodpovědnosti vč. negativních důsledků (při porušení norem, </w:t>
      </w:r>
      <w:r w:rsidR="00F04BA8" w:rsidRPr="00432238">
        <w:t>využívat tzv. metodu přirozených následků, kdy žáci přestupující školní řád a znečišťující okolí školy uklidí ne</w:t>
      </w:r>
      <w:r w:rsidR="00E8478E">
        <w:t>pořádek nejen po sobě, ale i po </w:t>
      </w:r>
      <w:r w:rsidR="00F04BA8" w:rsidRPr="00432238">
        <w:t>jiných</w:t>
      </w:r>
    </w:p>
    <w:p w14:paraId="7428793E" w14:textId="77777777" w:rsidR="00F04BA8" w:rsidRDefault="00F04BA8" w:rsidP="001E5B5F">
      <w:pPr>
        <w:spacing w:line="360" w:lineRule="auto"/>
        <w:jc w:val="both"/>
        <w:rPr>
          <w:bCs/>
        </w:rPr>
      </w:pPr>
    </w:p>
    <w:p w14:paraId="4FC024AD" w14:textId="77777777" w:rsidR="00F04BA8" w:rsidRDefault="00F04BA8" w:rsidP="001E5B5F">
      <w:pPr>
        <w:spacing w:line="360" w:lineRule="auto"/>
        <w:jc w:val="both"/>
        <w:rPr>
          <w:b/>
          <w:bCs/>
        </w:rPr>
      </w:pPr>
      <w:r>
        <w:rPr>
          <w:b/>
          <w:bCs/>
        </w:rPr>
        <w:t xml:space="preserve">4. </w:t>
      </w:r>
      <w:r w:rsidR="00986949">
        <w:rPr>
          <w:b/>
          <w:bCs/>
        </w:rPr>
        <w:t>P</w:t>
      </w:r>
      <w:r>
        <w:rPr>
          <w:b/>
          <w:bCs/>
        </w:rPr>
        <w:t xml:space="preserve">rohlubování </w:t>
      </w:r>
      <w:r w:rsidRPr="00C17704">
        <w:rPr>
          <w:b/>
          <w:bCs/>
        </w:rPr>
        <w:t>kompetencí v oblasti zdravého životního stylu a prevence</w:t>
      </w:r>
    </w:p>
    <w:p w14:paraId="194BE315" w14:textId="77777777" w:rsidR="00F04BA8" w:rsidRDefault="00F04BA8" w:rsidP="001E5B5F">
      <w:pPr>
        <w:spacing w:line="360" w:lineRule="auto"/>
        <w:jc w:val="both"/>
        <w:rPr>
          <w:bCs/>
        </w:rPr>
      </w:pPr>
      <w:r>
        <w:rPr>
          <w:bCs/>
        </w:rPr>
        <w:t>- r</w:t>
      </w:r>
      <w:r w:rsidRPr="00C17704">
        <w:rPr>
          <w:bCs/>
        </w:rPr>
        <w:t xml:space="preserve">ozvoj dovedností, které vedou k odmítání sebedestruktivního chování, projevů </w:t>
      </w:r>
      <w:r w:rsidR="00073968" w:rsidRPr="00C17704">
        <w:rPr>
          <w:bCs/>
        </w:rPr>
        <w:t xml:space="preserve">agresivity a </w:t>
      </w:r>
      <w:r w:rsidR="00073968">
        <w:rPr>
          <w:bCs/>
        </w:rPr>
        <w:t>porušování</w:t>
      </w:r>
      <w:r w:rsidRPr="00C17704">
        <w:rPr>
          <w:bCs/>
        </w:rPr>
        <w:t xml:space="preserve"> zákona</w:t>
      </w:r>
    </w:p>
    <w:p w14:paraId="0F535521" w14:textId="77777777" w:rsidR="00F04BA8" w:rsidRDefault="00F04BA8" w:rsidP="001E5B5F">
      <w:pPr>
        <w:spacing w:line="360" w:lineRule="auto"/>
        <w:jc w:val="both"/>
        <w:rPr>
          <w:bCs/>
        </w:rPr>
      </w:pPr>
      <w:r>
        <w:rPr>
          <w:bCs/>
        </w:rPr>
        <w:t>- v případě rizikového chování znát hlavní negativní vlivy + mít schopnost je eliminovat</w:t>
      </w:r>
    </w:p>
    <w:p w14:paraId="0AF584D2" w14:textId="77777777" w:rsidR="00F04BA8" w:rsidRDefault="00F04BA8" w:rsidP="001E5B5F">
      <w:pPr>
        <w:spacing w:line="360" w:lineRule="auto"/>
        <w:jc w:val="both"/>
        <w:rPr>
          <w:bCs/>
        </w:rPr>
      </w:pPr>
      <w:r>
        <w:rPr>
          <w:bCs/>
        </w:rPr>
        <w:t>- mít přehled o pomáhajících organizacích a možností řešení již vzniklého problému</w:t>
      </w:r>
    </w:p>
    <w:p w14:paraId="07F517C0" w14:textId="77777777" w:rsidR="007F3312" w:rsidRDefault="007F3312" w:rsidP="001E5B5F">
      <w:pPr>
        <w:spacing w:line="360" w:lineRule="auto"/>
        <w:jc w:val="both"/>
        <w:rPr>
          <w:bCs/>
        </w:rPr>
      </w:pPr>
    </w:p>
    <w:p w14:paraId="609CE1B6" w14:textId="77777777" w:rsidR="00F04BA8" w:rsidRDefault="00F04BA8" w:rsidP="001E5B5F">
      <w:pPr>
        <w:spacing w:line="360" w:lineRule="auto"/>
        <w:jc w:val="both"/>
        <w:rPr>
          <w:b/>
          <w:bCs/>
        </w:rPr>
      </w:pPr>
      <w:r>
        <w:rPr>
          <w:b/>
          <w:bCs/>
        </w:rPr>
        <w:t xml:space="preserve">5. </w:t>
      </w:r>
      <w:r w:rsidR="00986949">
        <w:rPr>
          <w:b/>
          <w:bCs/>
        </w:rPr>
        <w:t>P</w:t>
      </w:r>
      <w:r>
        <w:rPr>
          <w:b/>
          <w:bCs/>
        </w:rPr>
        <w:t>ráce s třídním kolektivem</w:t>
      </w:r>
    </w:p>
    <w:p w14:paraId="7D8BEF76" w14:textId="77777777" w:rsidR="00F04BA8" w:rsidRDefault="00F04BA8" w:rsidP="001E5B5F">
      <w:pPr>
        <w:spacing w:line="360" w:lineRule="auto"/>
        <w:jc w:val="both"/>
        <w:rPr>
          <w:bCs/>
        </w:rPr>
      </w:pPr>
      <w:r>
        <w:rPr>
          <w:bCs/>
        </w:rPr>
        <w:t>- úloha třídního učitele je nezastupitelná, a to nejen v oblasti prevence či řešení rizikového chování</w:t>
      </w:r>
    </w:p>
    <w:p w14:paraId="7C6E74BB" w14:textId="77777777" w:rsidR="00F04BA8" w:rsidRDefault="00F04BA8" w:rsidP="001E5B5F">
      <w:pPr>
        <w:spacing w:line="360" w:lineRule="auto"/>
        <w:jc w:val="both"/>
        <w:rPr>
          <w:bCs/>
        </w:rPr>
      </w:pPr>
      <w:r>
        <w:rPr>
          <w:bCs/>
        </w:rPr>
        <w:t>- je obtížné najít prostor pro práci s kolektivem, která nebude nárazová, ale systematická – stále využívat nabídku externistů, za účasti třídního učitele</w:t>
      </w:r>
    </w:p>
    <w:p w14:paraId="3481154F" w14:textId="77777777" w:rsidR="00F04BA8" w:rsidRDefault="00F04BA8" w:rsidP="001E5B5F">
      <w:pPr>
        <w:spacing w:line="360" w:lineRule="auto"/>
        <w:jc w:val="both"/>
        <w:rPr>
          <w:bCs/>
        </w:rPr>
      </w:pPr>
    </w:p>
    <w:p w14:paraId="571B366A" w14:textId="77777777" w:rsidR="00F04BA8" w:rsidRDefault="00F04BA8" w:rsidP="001E5B5F">
      <w:pPr>
        <w:spacing w:line="360" w:lineRule="auto"/>
        <w:jc w:val="both"/>
        <w:rPr>
          <w:b/>
          <w:bCs/>
        </w:rPr>
      </w:pPr>
      <w:r>
        <w:rPr>
          <w:b/>
          <w:bCs/>
        </w:rPr>
        <w:t xml:space="preserve">6. </w:t>
      </w:r>
      <w:r w:rsidR="00986949">
        <w:rPr>
          <w:b/>
          <w:bCs/>
        </w:rPr>
        <w:t>R</w:t>
      </w:r>
      <w:r>
        <w:rPr>
          <w:b/>
          <w:bCs/>
        </w:rPr>
        <w:t>eflexe vývoje ve společnosti i regionu</w:t>
      </w:r>
    </w:p>
    <w:p w14:paraId="4A035B9F" w14:textId="77777777" w:rsidR="00F04BA8" w:rsidRDefault="00F04BA8" w:rsidP="001E5B5F">
      <w:pPr>
        <w:spacing w:line="360" w:lineRule="auto"/>
        <w:jc w:val="both"/>
        <w:rPr>
          <w:bCs/>
        </w:rPr>
      </w:pPr>
      <w:r>
        <w:rPr>
          <w:bCs/>
        </w:rPr>
        <w:t>- vycházet ze zjištěného stavu na škole, reagovat na vývoj ve společnosti i regionu</w:t>
      </w:r>
    </w:p>
    <w:p w14:paraId="7DDEB7CD" w14:textId="77777777" w:rsidR="00F04BA8" w:rsidRDefault="00F04BA8" w:rsidP="001E5B5F">
      <w:pPr>
        <w:spacing w:line="360" w:lineRule="auto"/>
        <w:jc w:val="both"/>
        <w:rPr>
          <w:bCs/>
        </w:rPr>
      </w:pPr>
      <w:r>
        <w:rPr>
          <w:bCs/>
        </w:rPr>
        <w:t xml:space="preserve">- znát a mít funkční kontakt </w:t>
      </w:r>
      <w:r w:rsidR="00073968">
        <w:rPr>
          <w:bCs/>
        </w:rPr>
        <w:t>na pomáhající</w:t>
      </w:r>
      <w:r>
        <w:rPr>
          <w:bCs/>
        </w:rPr>
        <w:t xml:space="preserve"> organizace, které mohou pracovat jak se žáky, tak s jejich rodiči, příp. učiteli a mohou poskytnout odborné zázemí</w:t>
      </w:r>
    </w:p>
    <w:p w14:paraId="643E39E4" w14:textId="77777777" w:rsidR="00F04BA8" w:rsidRDefault="00F04BA8" w:rsidP="001E5B5F">
      <w:pPr>
        <w:spacing w:line="360" w:lineRule="auto"/>
        <w:jc w:val="both"/>
        <w:rPr>
          <w:bCs/>
        </w:rPr>
      </w:pPr>
      <w:r>
        <w:rPr>
          <w:bCs/>
        </w:rPr>
        <w:t xml:space="preserve">- neulpívat na starých metodách, které ztrácejí efektivitu a zkoušet způsoby nové i s rizikem, že </w:t>
      </w:r>
      <w:r w:rsidR="00073968">
        <w:rPr>
          <w:bCs/>
        </w:rPr>
        <w:t>se neosvědčí</w:t>
      </w:r>
    </w:p>
    <w:p w14:paraId="423FDAEF" w14:textId="77777777" w:rsidR="00F04BA8" w:rsidRDefault="00F04BA8" w:rsidP="001E5B5F">
      <w:pPr>
        <w:spacing w:line="360" w:lineRule="auto"/>
        <w:jc w:val="both"/>
        <w:rPr>
          <w:bCs/>
        </w:rPr>
      </w:pPr>
      <w:r>
        <w:rPr>
          <w:bCs/>
        </w:rPr>
        <w:t>- zaměřit se na relativně nové jevy, zejm. související s rozvojem techniky (např. kyberšikana)</w:t>
      </w:r>
    </w:p>
    <w:p w14:paraId="26BEED60" w14:textId="77777777" w:rsidR="00F04BA8" w:rsidRPr="00E61555" w:rsidRDefault="00F04BA8" w:rsidP="001E5B5F">
      <w:pPr>
        <w:spacing w:line="360" w:lineRule="auto"/>
        <w:jc w:val="both"/>
        <w:rPr>
          <w:bCs/>
        </w:rPr>
      </w:pPr>
    </w:p>
    <w:p w14:paraId="05A53A98" w14:textId="77777777" w:rsidR="00F04BA8" w:rsidRDefault="00F04BA8" w:rsidP="001E5B5F">
      <w:pPr>
        <w:spacing w:line="360" w:lineRule="auto"/>
        <w:jc w:val="both"/>
        <w:rPr>
          <w:b/>
          <w:bCs/>
        </w:rPr>
      </w:pPr>
      <w:r>
        <w:rPr>
          <w:b/>
          <w:bCs/>
        </w:rPr>
        <w:t xml:space="preserve">7. </w:t>
      </w:r>
      <w:r w:rsidR="00986949">
        <w:rPr>
          <w:b/>
          <w:bCs/>
        </w:rPr>
        <w:t>P</w:t>
      </w:r>
      <w:r>
        <w:rPr>
          <w:b/>
          <w:bCs/>
        </w:rPr>
        <w:t>ráce s pedagogickým týmem</w:t>
      </w:r>
    </w:p>
    <w:p w14:paraId="2EC58DF8" w14:textId="77777777" w:rsidR="00F04BA8" w:rsidRDefault="00F04BA8" w:rsidP="001E5B5F">
      <w:pPr>
        <w:spacing w:line="360" w:lineRule="auto"/>
        <w:jc w:val="both"/>
        <w:rPr>
          <w:bCs/>
        </w:rPr>
      </w:pPr>
      <w:r>
        <w:rPr>
          <w:bCs/>
        </w:rPr>
        <w:t>- umožnit vzdělávání všem dle jejich potřeb a zájmu</w:t>
      </w:r>
    </w:p>
    <w:p w14:paraId="6BE43823" w14:textId="77777777" w:rsidR="00F04BA8" w:rsidRDefault="00F04BA8" w:rsidP="001E5B5F">
      <w:pPr>
        <w:spacing w:line="360" w:lineRule="auto"/>
        <w:jc w:val="both"/>
        <w:rPr>
          <w:bCs/>
        </w:rPr>
      </w:pPr>
      <w:r>
        <w:rPr>
          <w:bCs/>
        </w:rPr>
        <w:t xml:space="preserve">- prohlubovat vzájemnou </w:t>
      </w:r>
      <w:r w:rsidRPr="00F32171">
        <w:rPr>
          <w:bCs/>
        </w:rPr>
        <w:t>spolupráci,</w:t>
      </w:r>
      <w:r>
        <w:rPr>
          <w:bCs/>
        </w:rPr>
        <w:t xml:space="preserve"> vytvořit preventivní tým tak, aby velká část aktivit </w:t>
      </w:r>
      <w:r>
        <w:rPr>
          <w:bCs/>
        </w:rPr>
        <w:lastRenderedPageBreak/>
        <w:t>nespočívala jen na několika jedincích</w:t>
      </w:r>
    </w:p>
    <w:p w14:paraId="2D4A76C6" w14:textId="77777777" w:rsidR="00F04BA8" w:rsidRDefault="00F04BA8" w:rsidP="001E5B5F">
      <w:pPr>
        <w:spacing w:line="360" w:lineRule="auto"/>
        <w:jc w:val="both"/>
        <w:rPr>
          <w:bCs/>
        </w:rPr>
      </w:pPr>
      <w:r>
        <w:rPr>
          <w:bCs/>
        </w:rPr>
        <w:t xml:space="preserve">- důslednost při uplatňování stanovených pravidel </w:t>
      </w:r>
    </w:p>
    <w:p w14:paraId="1CBB5EAD" w14:textId="77777777" w:rsidR="00CA4228" w:rsidRDefault="00F04BA8" w:rsidP="001E5B5F">
      <w:pPr>
        <w:spacing w:line="360" w:lineRule="auto"/>
        <w:jc w:val="both"/>
        <w:rPr>
          <w:bCs/>
        </w:rPr>
      </w:pPr>
      <w:r>
        <w:rPr>
          <w:bCs/>
        </w:rPr>
        <w:t xml:space="preserve">- získávat i poskytovat zpětnou vazbu jak od žáků, tak od vedení školy  </w:t>
      </w:r>
    </w:p>
    <w:p w14:paraId="5B2BD708" w14:textId="77777777" w:rsidR="00CA4228" w:rsidRDefault="00CA4228" w:rsidP="001E5B5F">
      <w:pPr>
        <w:spacing w:line="360" w:lineRule="auto"/>
        <w:jc w:val="both"/>
        <w:rPr>
          <w:bCs/>
        </w:rPr>
      </w:pPr>
    </w:p>
    <w:p w14:paraId="3BE532FC" w14:textId="77777777" w:rsidR="00CA4228" w:rsidRDefault="00CA4228" w:rsidP="001E5B5F">
      <w:pPr>
        <w:spacing w:line="360" w:lineRule="auto"/>
        <w:jc w:val="both"/>
        <w:rPr>
          <w:b/>
          <w:bCs/>
        </w:rPr>
      </w:pPr>
      <w:r w:rsidRPr="00CA4228">
        <w:rPr>
          <w:b/>
          <w:bCs/>
        </w:rPr>
        <w:t>8. Spolupráce s žáky v době distančního vzdělávání</w:t>
      </w:r>
    </w:p>
    <w:p w14:paraId="62E1C8A8" w14:textId="77777777" w:rsidR="00CA4228" w:rsidRDefault="00CA4228" w:rsidP="001E5B5F">
      <w:pPr>
        <w:spacing w:line="360" w:lineRule="auto"/>
        <w:jc w:val="both"/>
        <w:rPr>
          <w:bCs/>
        </w:rPr>
      </w:pPr>
      <w:r>
        <w:rPr>
          <w:b/>
          <w:bCs/>
        </w:rPr>
        <w:t xml:space="preserve">- </w:t>
      </w:r>
      <w:r>
        <w:rPr>
          <w:bCs/>
        </w:rPr>
        <w:t>žákům nabízena možnost komunikace v krizové situaci v případě odtrhnutí od třídního kolektivu</w:t>
      </w:r>
    </w:p>
    <w:p w14:paraId="0ADBD071" w14:textId="77777777" w:rsidR="008218D5" w:rsidRPr="00CA4228" w:rsidRDefault="008218D5" w:rsidP="001E5B5F">
      <w:pPr>
        <w:spacing w:line="360" w:lineRule="auto"/>
        <w:jc w:val="both"/>
        <w:rPr>
          <w:bCs/>
        </w:rPr>
      </w:pPr>
    </w:p>
    <w:p w14:paraId="2DD838BF" w14:textId="77777777" w:rsidR="00CA4228" w:rsidRDefault="00CA4228" w:rsidP="001E5B5F">
      <w:pPr>
        <w:spacing w:line="360" w:lineRule="auto"/>
        <w:jc w:val="both"/>
        <w:rPr>
          <w:b/>
          <w:bCs/>
        </w:rPr>
      </w:pPr>
      <w:r w:rsidRPr="00CA4228">
        <w:rPr>
          <w:b/>
          <w:bCs/>
        </w:rPr>
        <w:t xml:space="preserve"> </w:t>
      </w:r>
      <w:r w:rsidR="008218D5">
        <w:rPr>
          <w:b/>
          <w:bCs/>
        </w:rPr>
        <w:t xml:space="preserve"> 9. Programy zaměřené na duševní zdraví žáků </w:t>
      </w:r>
    </w:p>
    <w:p w14:paraId="5B05CBFB" w14:textId="77777777" w:rsidR="008218D5" w:rsidRPr="008218D5" w:rsidRDefault="008218D5" w:rsidP="001E5B5F">
      <w:pPr>
        <w:spacing w:line="360" w:lineRule="auto"/>
        <w:jc w:val="both"/>
        <w:rPr>
          <w:bCs/>
        </w:rPr>
      </w:pPr>
      <w:r w:rsidRPr="008218D5">
        <w:rPr>
          <w:bCs/>
        </w:rPr>
        <w:t>- období distanční výuky způsobilo velkou osamělost dětí a stoupá procento žáků, kteří potřebují odbornou pomoc</w:t>
      </w:r>
    </w:p>
    <w:p w14:paraId="086F38CC" w14:textId="77777777" w:rsidR="00404DEB" w:rsidRDefault="008218D5" w:rsidP="001E5B5F">
      <w:pPr>
        <w:spacing w:line="360" w:lineRule="auto"/>
        <w:jc w:val="both"/>
        <w:rPr>
          <w:bCs/>
        </w:rPr>
      </w:pPr>
      <w:r w:rsidRPr="008218D5">
        <w:rPr>
          <w:bCs/>
        </w:rPr>
        <w:t>- je důležité zaměřit se na prevenci i v této oblasti</w:t>
      </w:r>
      <w:r w:rsidR="006B7454">
        <w:rPr>
          <w:bCs/>
        </w:rPr>
        <w:t xml:space="preserve">  </w:t>
      </w:r>
    </w:p>
    <w:p w14:paraId="2DE2B111" w14:textId="77777777" w:rsidR="009053A2" w:rsidRDefault="009053A2" w:rsidP="001E5B5F">
      <w:pPr>
        <w:spacing w:line="360" w:lineRule="auto"/>
        <w:jc w:val="both"/>
        <w:rPr>
          <w:bCs/>
        </w:rPr>
      </w:pPr>
    </w:p>
    <w:p w14:paraId="6CAFB389" w14:textId="77777777" w:rsidR="006B7454" w:rsidRPr="006B7454" w:rsidRDefault="006B7454" w:rsidP="001E5B5F">
      <w:pPr>
        <w:spacing w:line="360" w:lineRule="auto"/>
        <w:jc w:val="both"/>
        <w:rPr>
          <w:b/>
          <w:bCs/>
        </w:rPr>
      </w:pPr>
      <w:r w:rsidRPr="006B7454">
        <w:rPr>
          <w:b/>
          <w:bCs/>
        </w:rPr>
        <w:t xml:space="preserve">10. Zapojení žáků do mezinárodních projektů </w:t>
      </w:r>
    </w:p>
    <w:p w14:paraId="2B879139" w14:textId="77777777" w:rsidR="006B7454" w:rsidRDefault="006B7454" w:rsidP="001E5B5F">
      <w:pPr>
        <w:spacing w:line="360" w:lineRule="auto"/>
        <w:jc w:val="both"/>
        <w:rPr>
          <w:bCs/>
        </w:rPr>
      </w:pPr>
      <w:r>
        <w:rPr>
          <w:bCs/>
        </w:rPr>
        <w:t>- multikulturní soužití</w:t>
      </w:r>
    </w:p>
    <w:p w14:paraId="0ADAF454" w14:textId="77777777" w:rsidR="006B7454" w:rsidRDefault="006B7454" w:rsidP="001E5B5F">
      <w:pPr>
        <w:spacing w:line="360" w:lineRule="auto"/>
        <w:jc w:val="both"/>
        <w:rPr>
          <w:bCs/>
        </w:rPr>
      </w:pPr>
    </w:p>
    <w:p w14:paraId="0CDBEBF9" w14:textId="77777777" w:rsidR="006B7454" w:rsidRDefault="006B7454" w:rsidP="001E5B5F">
      <w:pPr>
        <w:spacing w:line="360" w:lineRule="auto"/>
        <w:jc w:val="both"/>
        <w:rPr>
          <w:b/>
          <w:bCs/>
        </w:rPr>
      </w:pPr>
      <w:r w:rsidRPr="006B7454">
        <w:rPr>
          <w:b/>
          <w:bCs/>
        </w:rPr>
        <w:t>11. Dobrovolnická činnost</w:t>
      </w:r>
    </w:p>
    <w:p w14:paraId="6BF85E6F" w14:textId="77777777" w:rsidR="006B7454" w:rsidRDefault="006B7454" w:rsidP="001E5B5F">
      <w:pPr>
        <w:spacing w:line="360" w:lineRule="auto"/>
        <w:jc w:val="both"/>
        <w:rPr>
          <w:bCs/>
        </w:rPr>
      </w:pPr>
      <w:r>
        <w:rPr>
          <w:bCs/>
        </w:rPr>
        <w:t xml:space="preserve"> - pomoc spolužákům – doučování, socializace</w:t>
      </w:r>
    </w:p>
    <w:p w14:paraId="324BC442" w14:textId="77777777" w:rsidR="00404DEB" w:rsidRDefault="006B7454" w:rsidP="001E5B5F">
      <w:pPr>
        <w:spacing w:line="360" w:lineRule="auto"/>
        <w:jc w:val="both"/>
        <w:rPr>
          <w:bCs/>
        </w:rPr>
      </w:pPr>
      <w:r>
        <w:rPr>
          <w:bCs/>
        </w:rPr>
        <w:t xml:space="preserve"> - zapojení do dobrovolnické činnosti ve městě a okolí – programy, hry, víkendy, pobyty</w:t>
      </w:r>
    </w:p>
    <w:p w14:paraId="1FB4DC3D" w14:textId="77777777" w:rsidR="00524ED0" w:rsidRDefault="00524ED0" w:rsidP="001E5B5F">
      <w:pPr>
        <w:spacing w:line="360" w:lineRule="auto"/>
        <w:jc w:val="both"/>
        <w:rPr>
          <w:bCs/>
        </w:rPr>
      </w:pPr>
    </w:p>
    <w:p w14:paraId="7871D5D7" w14:textId="77777777" w:rsidR="00524ED0" w:rsidRDefault="00524ED0" w:rsidP="001E5B5F">
      <w:pPr>
        <w:spacing w:line="360" w:lineRule="auto"/>
        <w:jc w:val="both"/>
        <w:rPr>
          <w:b/>
          <w:bCs/>
        </w:rPr>
      </w:pPr>
      <w:r w:rsidRPr="00524ED0">
        <w:rPr>
          <w:b/>
          <w:bCs/>
        </w:rPr>
        <w:t>12. Zapojení žáků – cizinců do školního kolektivu a prostředí</w:t>
      </w:r>
    </w:p>
    <w:p w14:paraId="42259676" w14:textId="77777777" w:rsidR="00524ED0" w:rsidRDefault="00524ED0" w:rsidP="001E5B5F">
      <w:pPr>
        <w:spacing w:line="360" w:lineRule="auto"/>
        <w:jc w:val="both"/>
        <w:rPr>
          <w:bCs/>
        </w:rPr>
      </w:pPr>
      <w:r>
        <w:rPr>
          <w:b/>
          <w:bCs/>
        </w:rPr>
        <w:t xml:space="preserve"> </w:t>
      </w:r>
      <w:r w:rsidRPr="00524ED0">
        <w:rPr>
          <w:bCs/>
        </w:rPr>
        <w:t>- prolomení jazykové bariéry</w:t>
      </w:r>
    </w:p>
    <w:p w14:paraId="370A025C" w14:textId="77777777" w:rsidR="00404DEB" w:rsidRPr="00524ED0" w:rsidRDefault="00524ED0" w:rsidP="001E5B5F">
      <w:pPr>
        <w:spacing w:line="360" w:lineRule="auto"/>
        <w:jc w:val="both"/>
        <w:rPr>
          <w:bCs/>
        </w:rPr>
      </w:pPr>
      <w:r>
        <w:rPr>
          <w:bCs/>
        </w:rPr>
        <w:t>- zapojení všech žáků třídy do společných činností</w:t>
      </w:r>
    </w:p>
    <w:p w14:paraId="160966EE" w14:textId="77777777" w:rsidR="00404DEB" w:rsidRPr="008218D5" w:rsidRDefault="00404DEB" w:rsidP="001E5B5F">
      <w:pPr>
        <w:jc w:val="both"/>
        <w:rPr>
          <w:bCs/>
        </w:rPr>
      </w:pPr>
    </w:p>
    <w:p w14:paraId="01BE7455" w14:textId="77777777" w:rsidR="00F04BA8" w:rsidRPr="008218D5" w:rsidRDefault="00F04BA8" w:rsidP="001E5B5F">
      <w:pPr>
        <w:jc w:val="both"/>
        <w:rPr>
          <w:bCs/>
        </w:rPr>
      </w:pPr>
    </w:p>
    <w:p w14:paraId="02819961" w14:textId="77777777" w:rsidR="00F04BA8" w:rsidRPr="009C6901" w:rsidRDefault="00280CB0" w:rsidP="001E5B5F">
      <w:pPr>
        <w:spacing w:line="360" w:lineRule="auto"/>
        <w:jc w:val="both"/>
        <w:rPr>
          <w:b/>
          <w:bCs/>
        </w:rPr>
      </w:pPr>
      <w:r w:rsidRPr="009C6901">
        <w:rPr>
          <w:b/>
          <w:bCs/>
        </w:rPr>
        <w:t>Cíle</w:t>
      </w:r>
      <w:r w:rsidR="00F04BA8" w:rsidRPr="009C6901">
        <w:rPr>
          <w:b/>
          <w:bCs/>
        </w:rPr>
        <w:t>:</w:t>
      </w:r>
    </w:p>
    <w:p w14:paraId="40E5D011" w14:textId="77777777" w:rsidR="00280CB0" w:rsidRPr="009C6901" w:rsidRDefault="00280CB0" w:rsidP="001E5B5F">
      <w:pPr>
        <w:spacing w:line="360" w:lineRule="auto"/>
        <w:jc w:val="both"/>
        <w:rPr>
          <w:b/>
          <w:bCs/>
        </w:rPr>
      </w:pPr>
    </w:p>
    <w:p w14:paraId="4B6C04FF" w14:textId="77777777" w:rsidR="00F04BA8" w:rsidRPr="009C6901" w:rsidRDefault="00F04BA8" w:rsidP="001E5B5F">
      <w:pPr>
        <w:numPr>
          <w:ilvl w:val="0"/>
          <w:numId w:val="3"/>
        </w:numPr>
        <w:tabs>
          <w:tab w:val="clear" w:pos="644"/>
        </w:tabs>
        <w:spacing w:line="360" w:lineRule="auto"/>
        <w:ind w:left="426" w:hanging="426"/>
        <w:jc w:val="both"/>
        <w:rPr>
          <w:b/>
          <w:bCs/>
        </w:rPr>
      </w:pPr>
      <w:r w:rsidRPr="009C6901">
        <w:rPr>
          <w:b/>
          <w:bCs/>
        </w:rPr>
        <w:t xml:space="preserve">Zajištění preventivních programů pro rizikové školní kolektivy </w:t>
      </w:r>
    </w:p>
    <w:p w14:paraId="0A088142" w14:textId="77777777" w:rsidR="00F04BA8" w:rsidRPr="009C6901" w:rsidRDefault="00F04BA8" w:rsidP="001E5B5F">
      <w:pPr>
        <w:spacing w:line="360" w:lineRule="auto"/>
        <w:ind w:left="426" w:hanging="426"/>
        <w:jc w:val="both"/>
        <w:rPr>
          <w:bCs/>
        </w:rPr>
      </w:pPr>
      <w:r w:rsidRPr="009C6901">
        <w:rPr>
          <w:bCs/>
        </w:rPr>
        <w:t xml:space="preserve">Evaluační </w:t>
      </w:r>
      <w:r w:rsidR="00073968" w:rsidRPr="009C6901">
        <w:rPr>
          <w:bCs/>
        </w:rPr>
        <w:t>indikátory:</w:t>
      </w:r>
    </w:p>
    <w:p w14:paraId="0353738F" w14:textId="77777777" w:rsidR="00F04BA8" w:rsidRPr="009C6901" w:rsidRDefault="00F04BA8" w:rsidP="001E5B5F">
      <w:pPr>
        <w:spacing w:line="360" w:lineRule="auto"/>
        <w:jc w:val="both"/>
        <w:rPr>
          <w:bCs/>
        </w:rPr>
      </w:pPr>
      <w:r w:rsidRPr="009C6901">
        <w:rPr>
          <w:bCs/>
        </w:rPr>
        <w:t xml:space="preserve">- </w:t>
      </w:r>
      <w:r w:rsidR="002208AD" w:rsidRPr="009C6901">
        <w:rPr>
          <w:bCs/>
        </w:rPr>
        <w:t>adaptační den s třídním učitelem</w:t>
      </w:r>
      <w:r w:rsidR="009053A2">
        <w:rPr>
          <w:bCs/>
        </w:rPr>
        <w:t xml:space="preserve"> – při výskytu problému ve třídě, okamžitá reakce třídního učitele a spolupráce s metodikem prevence </w:t>
      </w:r>
    </w:p>
    <w:p w14:paraId="3384D95E" w14:textId="77777777" w:rsidR="00F04BA8" w:rsidRPr="009C6901" w:rsidRDefault="00F04BA8" w:rsidP="001E5B5F">
      <w:pPr>
        <w:spacing w:line="360" w:lineRule="auto"/>
        <w:ind w:left="426" w:hanging="426"/>
        <w:jc w:val="both"/>
        <w:rPr>
          <w:bCs/>
        </w:rPr>
      </w:pPr>
    </w:p>
    <w:p w14:paraId="0A93A945" w14:textId="77777777" w:rsidR="00F04BA8" w:rsidRPr="009C6901" w:rsidRDefault="00F04BA8" w:rsidP="001E5B5F">
      <w:pPr>
        <w:numPr>
          <w:ilvl w:val="0"/>
          <w:numId w:val="3"/>
        </w:numPr>
        <w:tabs>
          <w:tab w:val="clear" w:pos="644"/>
        </w:tabs>
        <w:spacing w:line="360" w:lineRule="auto"/>
        <w:ind w:left="426" w:hanging="426"/>
        <w:jc w:val="both"/>
        <w:rPr>
          <w:b/>
          <w:bCs/>
        </w:rPr>
      </w:pPr>
      <w:r w:rsidRPr="009C6901">
        <w:rPr>
          <w:b/>
          <w:bCs/>
        </w:rPr>
        <w:t>Organizace adaptačních kurzů pro 1. ročníky</w:t>
      </w:r>
    </w:p>
    <w:p w14:paraId="5DD1766F" w14:textId="77777777" w:rsidR="00F04BA8" w:rsidRPr="009C6901" w:rsidRDefault="00F04BA8" w:rsidP="001E5B5F">
      <w:pPr>
        <w:spacing w:line="360" w:lineRule="auto"/>
        <w:ind w:left="426" w:hanging="426"/>
        <w:jc w:val="both"/>
        <w:rPr>
          <w:bCs/>
        </w:rPr>
      </w:pPr>
      <w:r w:rsidRPr="009C6901">
        <w:rPr>
          <w:b/>
          <w:bCs/>
        </w:rPr>
        <w:t xml:space="preserve"> </w:t>
      </w:r>
      <w:r w:rsidRPr="009C6901">
        <w:rPr>
          <w:bCs/>
        </w:rPr>
        <w:t xml:space="preserve">Evaluační </w:t>
      </w:r>
      <w:r w:rsidR="00073968" w:rsidRPr="009C6901">
        <w:rPr>
          <w:bCs/>
        </w:rPr>
        <w:t>indikátory:</w:t>
      </w:r>
    </w:p>
    <w:p w14:paraId="47B96D45" w14:textId="77777777" w:rsidR="009C6901" w:rsidRPr="009C6901" w:rsidRDefault="00F04BA8" w:rsidP="001E5B5F">
      <w:pPr>
        <w:spacing w:line="360" w:lineRule="auto"/>
        <w:ind w:left="426" w:hanging="426"/>
        <w:jc w:val="both"/>
        <w:rPr>
          <w:bCs/>
        </w:rPr>
      </w:pPr>
      <w:r w:rsidRPr="009C6901">
        <w:rPr>
          <w:bCs/>
        </w:rPr>
        <w:lastRenderedPageBreak/>
        <w:t>- zúčastní se tříd</w:t>
      </w:r>
      <w:r w:rsidR="009C6901" w:rsidRPr="009C6901">
        <w:rPr>
          <w:bCs/>
        </w:rPr>
        <w:t>y</w:t>
      </w:r>
    </w:p>
    <w:p w14:paraId="2FA1CDF4" w14:textId="77777777" w:rsidR="009C6901" w:rsidRPr="009C6901" w:rsidRDefault="00F04BA8" w:rsidP="001E5B5F">
      <w:pPr>
        <w:spacing w:line="360" w:lineRule="auto"/>
        <w:ind w:left="426" w:hanging="426"/>
        <w:jc w:val="both"/>
        <w:rPr>
          <w:bCs/>
        </w:rPr>
      </w:pPr>
      <w:r w:rsidRPr="009C6901">
        <w:rPr>
          <w:bCs/>
        </w:rPr>
        <w:t xml:space="preserve"> </w:t>
      </w:r>
      <w:r w:rsidR="00720A82" w:rsidRPr="009C6901">
        <w:rPr>
          <w:bCs/>
        </w:rPr>
        <w:t>SE1</w:t>
      </w:r>
      <w:r w:rsidR="009C6901" w:rsidRPr="009C6901">
        <w:rPr>
          <w:bCs/>
        </w:rPr>
        <w:t>, SČ1 – program organizuje Ing. Petr Válek, specialista na školy a školky v přírodě</w:t>
      </w:r>
    </w:p>
    <w:p w14:paraId="6D66D3F8" w14:textId="77777777" w:rsidR="00F04BA8" w:rsidRPr="009C6901" w:rsidRDefault="009C6901" w:rsidP="001E5B5F">
      <w:pPr>
        <w:spacing w:line="360" w:lineRule="auto"/>
        <w:ind w:left="426" w:hanging="426"/>
        <w:jc w:val="both"/>
        <w:rPr>
          <w:bCs/>
        </w:rPr>
      </w:pPr>
      <w:r w:rsidRPr="009C6901">
        <w:rPr>
          <w:bCs/>
        </w:rPr>
        <w:t xml:space="preserve">OS1, SO1, </w:t>
      </w:r>
      <w:proofErr w:type="gramStart"/>
      <w:r w:rsidRPr="009C6901">
        <w:rPr>
          <w:bCs/>
        </w:rPr>
        <w:t>KP1</w:t>
      </w:r>
      <w:r w:rsidR="00404DEB" w:rsidRPr="009C6901">
        <w:rPr>
          <w:bCs/>
        </w:rPr>
        <w:t>-</w:t>
      </w:r>
      <w:r w:rsidR="009B598B" w:rsidRPr="009C6901">
        <w:rPr>
          <w:bCs/>
        </w:rPr>
        <w:t xml:space="preserve"> program</w:t>
      </w:r>
      <w:proofErr w:type="gramEnd"/>
      <w:r w:rsidR="009B598B" w:rsidRPr="009C6901">
        <w:rPr>
          <w:bCs/>
        </w:rPr>
        <w:t xml:space="preserve"> adaptačního kurzu povedou ve spolupráci s třídními učiteli </w:t>
      </w:r>
      <w:r w:rsidR="002208AD" w:rsidRPr="009C6901">
        <w:rPr>
          <w:bCs/>
        </w:rPr>
        <w:t xml:space="preserve">i </w:t>
      </w:r>
      <w:r w:rsidR="009B598B" w:rsidRPr="009C6901">
        <w:rPr>
          <w:bCs/>
        </w:rPr>
        <w:t xml:space="preserve">metodikem prevence pracovníci </w:t>
      </w:r>
      <w:r w:rsidR="002208AD" w:rsidRPr="009C6901">
        <w:rPr>
          <w:bCs/>
        </w:rPr>
        <w:t>CPDM Český Krumlov</w:t>
      </w:r>
      <w:r w:rsidR="009B598B" w:rsidRPr="009C6901">
        <w:rPr>
          <w:bCs/>
        </w:rPr>
        <w:t xml:space="preserve">  </w:t>
      </w:r>
    </w:p>
    <w:p w14:paraId="1CDEB221" w14:textId="77777777" w:rsidR="00F04BA8" w:rsidRPr="009C6901" w:rsidRDefault="00F04BA8" w:rsidP="001E5B5F">
      <w:pPr>
        <w:spacing w:line="360" w:lineRule="auto"/>
        <w:ind w:left="426" w:hanging="426"/>
        <w:jc w:val="both"/>
        <w:rPr>
          <w:bCs/>
        </w:rPr>
      </w:pPr>
    </w:p>
    <w:p w14:paraId="26645828" w14:textId="77777777" w:rsidR="00F04BA8" w:rsidRDefault="00F04BA8" w:rsidP="001E5B5F">
      <w:pPr>
        <w:numPr>
          <w:ilvl w:val="0"/>
          <w:numId w:val="3"/>
        </w:numPr>
        <w:tabs>
          <w:tab w:val="clear" w:pos="644"/>
        </w:tabs>
        <w:spacing w:line="360" w:lineRule="auto"/>
        <w:ind w:left="426" w:hanging="426"/>
        <w:jc w:val="both"/>
        <w:rPr>
          <w:b/>
          <w:bCs/>
        </w:rPr>
      </w:pPr>
      <w:r w:rsidRPr="00AD3974">
        <w:rPr>
          <w:b/>
          <w:bCs/>
        </w:rPr>
        <w:t>Zajištění besed s odborníky, tematika – sociálně patologické jevy</w:t>
      </w:r>
    </w:p>
    <w:p w14:paraId="7296CAE6" w14:textId="77777777" w:rsidR="00F04BA8" w:rsidRDefault="00F04BA8" w:rsidP="001E5B5F">
      <w:pPr>
        <w:spacing w:line="360" w:lineRule="auto"/>
        <w:ind w:left="426" w:hanging="426"/>
        <w:jc w:val="both"/>
        <w:rPr>
          <w:bCs/>
        </w:rPr>
      </w:pPr>
      <w:r>
        <w:rPr>
          <w:bCs/>
        </w:rPr>
        <w:t xml:space="preserve">Evaluační </w:t>
      </w:r>
      <w:r w:rsidR="00073968">
        <w:rPr>
          <w:bCs/>
        </w:rPr>
        <w:t>indikátory:</w:t>
      </w:r>
    </w:p>
    <w:p w14:paraId="1DF2C7A0" w14:textId="77777777" w:rsidR="00A650BF" w:rsidRDefault="00CA4228" w:rsidP="001E5B5F">
      <w:pPr>
        <w:spacing w:line="360" w:lineRule="auto"/>
        <w:ind w:left="426" w:hanging="426"/>
        <w:jc w:val="both"/>
        <w:rPr>
          <w:bCs/>
        </w:rPr>
      </w:pPr>
      <w:proofErr w:type="gramStart"/>
      <w:r>
        <w:rPr>
          <w:bCs/>
        </w:rPr>
        <w:t>K</w:t>
      </w:r>
      <w:r w:rsidR="009C6901">
        <w:rPr>
          <w:bCs/>
        </w:rPr>
        <w:t>P</w:t>
      </w:r>
      <w:r w:rsidR="00720A82">
        <w:rPr>
          <w:bCs/>
        </w:rPr>
        <w:t>1</w:t>
      </w:r>
      <w:r w:rsidR="00F04BA8">
        <w:rPr>
          <w:bCs/>
        </w:rPr>
        <w:t xml:space="preserve"> - problematika</w:t>
      </w:r>
      <w:proofErr w:type="gramEnd"/>
      <w:r w:rsidR="00F04BA8">
        <w:rPr>
          <w:bCs/>
        </w:rPr>
        <w:t xml:space="preserve"> </w:t>
      </w:r>
      <w:r w:rsidR="00073968">
        <w:rPr>
          <w:bCs/>
        </w:rPr>
        <w:t>zneužívání (Policie</w:t>
      </w:r>
      <w:r w:rsidR="00F04BA8">
        <w:rPr>
          <w:bCs/>
        </w:rPr>
        <w:t xml:space="preserve"> </w:t>
      </w:r>
      <w:r w:rsidR="00073968">
        <w:rPr>
          <w:bCs/>
        </w:rPr>
        <w:t>ČR)</w:t>
      </w:r>
    </w:p>
    <w:p w14:paraId="05E11886" w14:textId="77777777" w:rsidR="006B7454" w:rsidRDefault="006B7454" w:rsidP="001E5B5F">
      <w:pPr>
        <w:spacing w:line="360" w:lineRule="auto"/>
        <w:ind w:left="426" w:hanging="426"/>
        <w:jc w:val="both"/>
        <w:rPr>
          <w:bCs/>
        </w:rPr>
      </w:pPr>
      <w:proofErr w:type="gramStart"/>
      <w:r>
        <w:rPr>
          <w:bCs/>
        </w:rPr>
        <w:t>OS1 -</w:t>
      </w:r>
      <w:r w:rsidRPr="006B7454">
        <w:rPr>
          <w:bCs/>
        </w:rPr>
        <w:t xml:space="preserve"> </w:t>
      </w:r>
      <w:r>
        <w:rPr>
          <w:bCs/>
        </w:rPr>
        <w:t>problematika</w:t>
      </w:r>
      <w:proofErr w:type="gramEnd"/>
      <w:r>
        <w:rPr>
          <w:bCs/>
        </w:rPr>
        <w:t xml:space="preserve"> zneužívání (Policie ČR</w:t>
      </w:r>
    </w:p>
    <w:p w14:paraId="27768687" w14:textId="77777777" w:rsidR="009053A2" w:rsidRDefault="009053A2" w:rsidP="001E5B5F">
      <w:pPr>
        <w:spacing w:line="360" w:lineRule="auto"/>
        <w:ind w:left="426" w:hanging="426"/>
        <w:jc w:val="both"/>
        <w:rPr>
          <w:bCs/>
        </w:rPr>
      </w:pPr>
      <w:proofErr w:type="gramStart"/>
      <w:r>
        <w:rPr>
          <w:bCs/>
        </w:rPr>
        <w:t>RM1 -</w:t>
      </w:r>
      <w:r w:rsidRPr="006B7454">
        <w:rPr>
          <w:bCs/>
        </w:rPr>
        <w:t xml:space="preserve"> </w:t>
      </w:r>
      <w:r>
        <w:rPr>
          <w:bCs/>
        </w:rPr>
        <w:t>problematika</w:t>
      </w:r>
      <w:proofErr w:type="gramEnd"/>
      <w:r>
        <w:rPr>
          <w:bCs/>
        </w:rPr>
        <w:t xml:space="preserve"> zneužívání (Policie ČR</w:t>
      </w:r>
    </w:p>
    <w:p w14:paraId="0913A537" w14:textId="77777777" w:rsidR="00A650BF" w:rsidRDefault="00CA4228" w:rsidP="001E5B5F">
      <w:pPr>
        <w:spacing w:line="360" w:lineRule="auto"/>
        <w:ind w:left="426" w:hanging="426"/>
        <w:jc w:val="both"/>
        <w:rPr>
          <w:bCs/>
        </w:rPr>
      </w:pPr>
      <w:r>
        <w:rPr>
          <w:bCs/>
        </w:rPr>
        <w:t>SO</w:t>
      </w:r>
      <w:r w:rsidR="00A650BF">
        <w:rPr>
          <w:bCs/>
        </w:rPr>
        <w:t xml:space="preserve">1 – problematika </w:t>
      </w:r>
      <w:r w:rsidR="00073968">
        <w:rPr>
          <w:bCs/>
        </w:rPr>
        <w:t>zneužívání (Policie</w:t>
      </w:r>
      <w:r w:rsidR="00A650BF">
        <w:rPr>
          <w:bCs/>
        </w:rPr>
        <w:t xml:space="preserve"> ČR)</w:t>
      </w:r>
    </w:p>
    <w:p w14:paraId="51B5DCFC" w14:textId="77777777" w:rsidR="00A650BF" w:rsidRDefault="00720A82" w:rsidP="001E5B5F">
      <w:pPr>
        <w:spacing w:line="360" w:lineRule="auto"/>
        <w:ind w:left="426" w:hanging="426"/>
        <w:jc w:val="both"/>
        <w:rPr>
          <w:bCs/>
        </w:rPr>
      </w:pPr>
      <w:r>
        <w:rPr>
          <w:bCs/>
        </w:rPr>
        <w:t>SE1</w:t>
      </w:r>
      <w:r w:rsidR="00A650BF">
        <w:rPr>
          <w:bCs/>
        </w:rPr>
        <w:t xml:space="preserve"> – problematika </w:t>
      </w:r>
      <w:r w:rsidR="00073968">
        <w:rPr>
          <w:bCs/>
        </w:rPr>
        <w:t>zneužívání (Policie</w:t>
      </w:r>
      <w:r w:rsidR="00A650BF">
        <w:rPr>
          <w:bCs/>
        </w:rPr>
        <w:t xml:space="preserve"> </w:t>
      </w:r>
      <w:r w:rsidR="00073968">
        <w:rPr>
          <w:bCs/>
        </w:rPr>
        <w:t>ČR)</w:t>
      </w:r>
    </w:p>
    <w:p w14:paraId="48EB9D9E" w14:textId="77777777" w:rsidR="009C6901" w:rsidRDefault="009C6901" w:rsidP="001E5B5F">
      <w:pPr>
        <w:spacing w:line="360" w:lineRule="auto"/>
        <w:ind w:left="426" w:hanging="426"/>
        <w:jc w:val="both"/>
        <w:rPr>
          <w:bCs/>
        </w:rPr>
      </w:pPr>
      <w:proofErr w:type="gramStart"/>
      <w:r>
        <w:rPr>
          <w:bCs/>
        </w:rPr>
        <w:t>SČ</w:t>
      </w:r>
      <w:r w:rsidR="005E53DE">
        <w:rPr>
          <w:bCs/>
        </w:rPr>
        <w:t>1</w:t>
      </w:r>
      <w:r>
        <w:rPr>
          <w:bCs/>
        </w:rPr>
        <w:t xml:space="preserve"> -</w:t>
      </w:r>
      <w:r w:rsidRPr="009C6901">
        <w:rPr>
          <w:bCs/>
        </w:rPr>
        <w:t xml:space="preserve"> </w:t>
      </w:r>
      <w:r>
        <w:rPr>
          <w:bCs/>
        </w:rPr>
        <w:t>problematika</w:t>
      </w:r>
      <w:proofErr w:type="gramEnd"/>
      <w:r>
        <w:rPr>
          <w:bCs/>
        </w:rPr>
        <w:t xml:space="preserve"> zneužívání (Policie ČR)</w:t>
      </w:r>
    </w:p>
    <w:p w14:paraId="120A89B9" w14:textId="77777777" w:rsidR="00CA4228" w:rsidRDefault="00CA4228" w:rsidP="001E5B5F">
      <w:pPr>
        <w:spacing w:line="360" w:lineRule="auto"/>
        <w:ind w:left="426" w:hanging="426"/>
        <w:jc w:val="both"/>
        <w:rPr>
          <w:bCs/>
        </w:rPr>
      </w:pPr>
      <w:r>
        <w:rPr>
          <w:bCs/>
        </w:rPr>
        <w:t>SE2 – problematika vzájemných právních vztahů (Policie ČR)</w:t>
      </w:r>
    </w:p>
    <w:p w14:paraId="39523116" w14:textId="77777777" w:rsidR="00720A82" w:rsidRDefault="00404DEB" w:rsidP="001E5B5F">
      <w:pPr>
        <w:spacing w:line="360" w:lineRule="auto"/>
        <w:ind w:left="426" w:hanging="426"/>
        <w:jc w:val="both"/>
        <w:rPr>
          <w:bCs/>
        </w:rPr>
      </w:pPr>
      <w:r>
        <w:rPr>
          <w:bCs/>
        </w:rPr>
        <w:t>SE</w:t>
      </w:r>
      <w:r w:rsidR="009C6901">
        <w:rPr>
          <w:bCs/>
        </w:rPr>
        <w:t>3</w:t>
      </w:r>
      <w:r w:rsidR="00720A82">
        <w:rPr>
          <w:bCs/>
        </w:rPr>
        <w:t xml:space="preserve"> </w:t>
      </w:r>
      <w:r w:rsidR="008E4B24">
        <w:rPr>
          <w:bCs/>
        </w:rPr>
        <w:t>–</w:t>
      </w:r>
      <w:r w:rsidR="00720A82">
        <w:rPr>
          <w:bCs/>
        </w:rPr>
        <w:t xml:space="preserve"> </w:t>
      </w:r>
      <w:r w:rsidR="008E4B24">
        <w:rPr>
          <w:bCs/>
        </w:rPr>
        <w:t>základní právní předpisy (Policie ČR)</w:t>
      </w:r>
    </w:p>
    <w:p w14:paraId="2131D948" w14:textId="77777777" w:rsidR="00CA4228" w:rsidRDefault="00CA4228" w:rsidP="001E5B5F">
      <w:pPr>
        <w:spacing w:line="360" w:lineRule="auto"/>
        <w:ind w:left="426" w:hanging="426"/>
        <w:jc w:val="both"/>
        <w:rPr>
          <w:bCs/>
        </w:rPr>
      </w:pPr>
      <w:proofErr w:type="gramStart"/>
      <w:r>
        <w:rPr>
          <w:bCs/>
        </w:rPr>
        <w:t>SČ</w:t>
      </w:r>
      <w:r w:rsidR="005E53DE">
        <w:rPr>
          <w:bCs/>
        </w:rPr>
        <w:t>3</w:t>
      </w:r>
      <w:r>
        <w:rPr>
          <w:bCs/>
        </w:rPr>
        <w:t xml:space="preserve"> - základní</w:t>
      </w:r>
      <w:proofErr w:type="gramEnd"/>
      <w:r>
        <w:rPr>
          <w:bCs/>
        </w:rPr>
        <w:t xml:space="preserve"> právní předpisy (Policie ČR)</w:t>
      </w:r>
    </w:p>
    <w:p w14:paraId="10697327" w14:textId="77777777" w:rsidR="000A3C19" w:rsidRDefault="00BE279B" w:rsidP="001E5B5F">
      <w:pPr>
        <w:spacing w:line="360" w:lineRule="auto"/>
        <w:ind w:left="426" w:hanging="426"/>
        <w:jc w:val="both"/>
        <w:rPr>
          <w:bCs/>
        </w:rPr>
      </w:pPr>
      <w:proofErr w:type="gramStart"/>
      <w:r>
        <w:rPr>
          <w:bCs/>
        </w:rPr>
        <w:t>SE4 - základní</w:t>
      </w:r>
      <w:proofErr w:type="gramEnd"/>
      <w:r>
        <w:rPr>
          <w:bCs/>
        </w:rPr>
        <w:t xml:space="preserve"> právní předpisy (Policie ČR)</w:t>
      </w:r>
    </w:p>
    <w:p w14:paraId="38736A66" w14:textId="77777777" w:rsidR="00BC75E6" w:rsidRDefault="00BC75E6" w:rsidP="001E5B5F">
      <w:pPr>
        <w:ind w:left="426" w:hanging="426"/>
        <w:jc w:val="both"/>
        <w:rPr>
          <w:bCs/>
        </w:rPr>
      </w:pPr>
    </w:p>
    <w:p w14:paraId="3EC58C9E" w14:textId="77777777" w:rsidR="00654E0A" w:rsidRPr="00654E0A" w:rsidRDefault="00654E0A" w:rsidP="001E5B5F">
      <w:pPr>
        <w:numPr>
          <w:ilvl w:val="0"/>
          <w:numId w:val="3"/>
        </w:numPr>
        <w:tabs>
          <w:tab w:val="clear" w:pos="644"/>
        </w:tabs>
        <w:spacing w:line="360" w:lineRule="auto"/>
        <w:ind w:left="426" w:hanging="426"/>
        <w:jc w:val="both"/>
        <w:rPr>
          <w:b/>
          <w:bCs/>
        </w:rPr>
      </w:pPr>
      <w:r w:rsidRPr="00654E0A">
        <w:rPr>
          <w:b/>
          <w:bCs/>
        </w:rPr>
        <w:t>Prevence kriminality ve třídách</w:t>
      </w:r>
    </w:p>
    <w:p w14:paraId="3BB060C4" w14:textId="77777777" w:rsidR="00F04BA8" w:rsidRDefault="00654E0A" w:rsidP="001E5B5F">
      <w:pPr>
        <w:spacing w:line="360" w:lineRule="auto"/>
        <w:jc w:val="both"/>
        <w:rPr>
          <w:bCs/>
        </w:rPr>
      </w:pPr>
      <w:r>
        <w:rPr>
          <w:bCs/>
        </w:rPr>
        <w:t>Evaluační indikátory</w:t>
      </w:r>
    </w:p>
    <w:p w14:paraId="787D1119" w14:textId="77777777" w:rsidR="00654E0A" w:rsidRDefault="000A3C19" w:rsidP="001E5B5F">
      <w:pPr>
        <w:spacing w:line="360" w:lineRule="auto"/>
        <w:ind w:left="426" w:hanging="426"/>
        <w:jc w:val="both"/>
        <w:rPr>
          <w:bCs/>
        </w:rPr>
      </w:pPr>
      <w:r>
        <w:rPr>
          <w:bCs/>
        </w:rPr>
        <w:t>Spolupráce s Policií ČR a s Městskou policií Český Krumlov, besedy v prvních ročnících</w:t>
      </w:r>
    </w:p>
    <w:p w14:paraId="7105DA60" w14:textId="77777777" w:rsidR="000A3C19" w:rsidRDefault="000A3C19" w:rsidP="001E5B5F">
      <w:pPr>
        <w:spacing w:line="360" w:lineRule="auto"/>
        <w:ind w:left="426" w:hanging="426"/>
        <w:jc w:val="both"/>
        <w:rPr>
          <w:bCs/>
        </w:rPr>
      </w:pPr>
      <w:r>
        <w:rPr>
          <w:bCs/>
        </w:rPr>
        <w:t xml:space="preserve">(Mgr. Lenka </w:t>
      </w:r>
      <w:proofErr w:type="gramStart"/>
      <w:r>
        <w:rPr>
          <w:bCs/>
        </w:rPr>
        <w:t>Jakešová</w:t>
      </w:r>
      <w:r w:rsidR="00BE279B">
        <w:rPr>
          <w:bCs/>
        </w:rPr>
        <w:t xml:space="preserve"> )</w:t>
      </w:r>
      <w:proofErr w:type="gramEnd"/>
    </w:p>
    <w:p w14:paraId="08977D1B" w14:textId="77777777" w:rsidR="004729FB" w:rsidRDefault="004729FB" w:rsidP="001E5B5F">
      <w:pPr>
        <w:spacing w:line="360" w:lineRule="auto"/>
        <w:ind w:left="426" w:hanging="426"/>
        <w:jc w:val="both"/>
        <w:rPr>
          <w:bCs/>
        </w:rPr>
      </w:pPr>
      <w:r>
        <w:rPr>
          <w:bCs/>
        </w:rPr>
        <w:t>- vytvoření a umístění cedulí s nápisem Zákaz kouření v širokém okolí školy, pravidelná kontrola Městskou policí, zda je zákaz dodržován</w:t>
      </w:r>
    </w:p>
    <w:p w14:paraId="36A71B66" w14:textId="77777777" w:rsidR="008E4B24" w:rsidRDefault="008E4B24" w:rsidP="001E5B5F">
      <w:pPr>
        <w:spacing w:line="360" w:lineRule="auto"/>
        <w:ind w:left="426" w:hanging="426"/>
        <w:jc w:val="both"/>
        <w:rPr>
          <w:bCs/>
        </w:rPr>
      </w:pPr>
      <w:r>
        <w:rPr>
          <w:bCs/>
        </w:rPr>
        <w:t>- zařazení školního projektu Staráme se o čisté prostředí kolem školy – pravidelný úklid pohozených nečistot kolem školy, výsadba květin do květináčů a pravidelná starost o ně</w:t>
      </w:r>
    </w:p>
    <w:p w14:paraId="43D2E06F" w14:textId="77777777" w:rsidR="00BE279B" w:rsidRDefault="00220A6A" w:rsidP="001E5B5F">
      <w:pPr>
        <w:spacing w:line="360" w:lineRule="auto"/>
        <w:ind w:left="426" w:hanging="426"/>
        <w:jc w:val="both"/>
        <w:rPr>
          <w:bCs/>
        </w:rPr>
      </w:pPr>
      <w:r>
        <w:rPr>
          <w:bCs/>
        </w:rPr>
        <w:t>-</w:t>
      </w:r>
      <w:r w:rsidR="00BE279B">
        <w:rPr>
          <w:bCs/>
        </w:rPr>
        <w:t xml:space="preserve"> </w:t>
      </w:r>
      <w:proofErr w:type="gramStart"/>
      <w:r w:rsidR="00BE279B">
        <w:rPr>
          <w:bCs/>
        </w:rPr>
        <w:t>kyberšikana - výukové</w:t>
      </w:r>
      <w:proofErr w:type="gramEnd"/>
      <w:r w:rsidR="00BE279B">
        <w:rPr>
          <w:bCs/>
        </w:rPr>
        <w:t xml:space="preserve"> programy s touto problematikou, CPDM Český Krumlov</w:t>
      </w:r>
    </w:p>
    <w:p w14:paraId="0BF8EE00" w14:textId="77777777" w:rsidR="00BE279B" w:rsidRDefault="00BE279B" w:rsidP="001E5B5F">
      <w:pPr>
        <w:spacing w:line="360" w:lineRule="auto"/>
        <w:ind w:left="426" w:hanging="426"/>
        <w:jc w:val="both"/>
        <w:rPr>
          <w:bCs/>
        </w:rPr>
      </w:pPr>
    </w:p>
    <w:p w14:paraId="67CF2A26" w14:textId="77777777" w:rsidR="00F04BA8" w:rsidRPr="009F7262" w:rsidRDefault="00654E0A" w:rsidP="001E5B5F">
      <w:pPr>
        <w:spacing w:line="360" w:lineRule="auto"/>
        <w:ind w:left="426" w:hanging="426"/>
        <w:jc w:val="both"/>
        <w:rPr>
          <w:b/>
          <w:bCs/>
        </w:rPr>
      </w:pPr>
      <w:r w:rsidRPr="009F7262">
        <w:rPr>
          <w:b/>
          <w:bCs/>
        </w:rPr>
        <w:t>Prevence poruchy přijmu potravy</w:t>
      </w:r>
    </w:p>
    <w:p w14:paraId="1190DDD5" w14:textId="77777777" w:rsidR="00654E0A" w:rsidRDefault="00654E0A" w:rsidP="001E5B5F">
      <w:pPr>
        <w:spacing w:line="360" w:lineRule="auto"/>
        <w:jc w:val="both"/>
        <w:rPr>
          <w:bCs/>
        </w:rPr>
      </w:pPr>
      <w:r>
        <w:rPr>
          <w:bCs/>
        </w:rPr>
        <w:t xml:space="preserve">Evaluační indikátory </w:t>
      </w:r>
    </w:p>
    <w:p w14:paraId="7D9AE8AD" w14:textId="77777777" w:rsidR="009F7262" w:rsidRDefault="00404DEB" w:rsidP="001E5B5F">
      <w:pPr>
        <w:spacing w:line="360" w:lineRule="auto"/>
        <w:jc w:val="both"/>
        <w:rPr>
          <w:bCs/>
        </w:rPr>
      </w:pPr>
      <w:r>
        <w:rPr>
          <w:bCs/>
        </w:rPr>
        <w:t>SE</w:t>
      </w:r>
      <w:r w:rsidR="00524ED0">
        <w:rPr>
          <w:bCs/>
        </w:rPr>
        <w:t>4</w:t>
      </w:r>
      <w:r w:rsidR="008E4B24">
        <w:rPr>
          <w:bCs/>
        </w:rPr>
        <w:t xml:space="preserve"> – beseda s odborníkem v této oblasti</w:t>
      </w:r>
      <w:r w:rsidR="00524ED0">
        <w:rPr>
          <w:bCs/>
        </w:rPr>
        <w:t xml:space="preserve"> – výživový poradce</w:t>
      </w:r>
    </w:p>
    <w:p w14:paraId="3ADD2CCF" w14:textId="77777777" w:rsidR="00E84EA1" w:rsidRDefault="00E84EA1" w:rsidP="001E5B5F">
      <w:pPr>
        <w:spacing w:line="360" w:lineRule="auto"/>
        <w:jc w:val="both"/>
        <w:rPr>
          <w:bCs/>
        </w:rPr>
      </w:pPr>
      <w:r>
        <w:rPr>
          <w:bCs/>
        </w:rPr>
        <w:t>SČ</w:t>
      </w:r>
      <w:r w:rsidR="00026507">
        <w:rPr>
          <w:bCs/>
        </w:rPr>
        <w:t>3</w:t>
      </w:r>
      <w:r>
        <w:rPr>
          <w:bCs/>
        </w:rPr>
        <w:t xml:space="preserve"> – </w:t>
      </w:r>
      <w:bookmarkStart w:id="1" w:name="_Hlk147303776"/>
      <w:r>
        <w:rPr>
          <w:bCs/>
        </w:rPr>
        <w:t>beseda s odborníkem v této oblasti</w:t>
      </w:r>
      <w:r w:rsidR="00524ED0">
        <w:rPr>
          <w:bCs/>
        </w:rPr>
        <w:t xml:space="preserve"> – výživový poradce</w:t>
      </w:r>
      <w:bookmarkEnd w:id="1"/>
    </w:p>
    <w:p w14:paraId="520CD3B2" w14:textId="77777777" w:rsidR="00DB509F" w:rsidRDefault="00DB509F" w:rsidP="001E5B5F">
      <w:pPr>
        <w:spacing w:line="360" w:lineRule="auto"/>
        <w:jc w:val="both"/>
        <w:rPr>
          <w:bCs/>
        </w:rPr>
      </w:pPr>
      <w:proofErr w:type="gramStart"/>
      <w:r>
        <w:rPr>
          <w:bCs/>
        </w:rPr>
        <w:t>SE3 - beseda</w:t>
      </w:r>
      <w:proofErr w:type="gramEnd"/>
      <w:r>
        <w:rPr>
          <w:bCs/>
        </w:rPr>
        <w:t xml:space="preserve"> s odborníkem v této oblasti – výživový poradce</w:t>
      </w:r>
    </w:p>
    <w:p w14:paraId="51222CFA" w14:textId="77777777" w:rsidR="00F04BA8" w:rsidRDefault="00F04BA8" w:rsidP="001E5B5F">
      <w:pPr>
        <w:spacing w:line="360" w:lineRule="auto"/>
        <w:ind w:left="426" w:hanging="426"/>
        <w:jc w:val="both"/>
        <w:rPr>
          <w:bCs/>
        </w:rPr>
      </w:pPr>
    </w:p>
    <w:p w14:paraId="27246071" w14:textId="77777777" w:rsidR="00F04BA8" w:rsidRPr="00E84EA1" w:rsidRDefault="00F04BA8" w:rsidP="001E5B5F">
      <w:pPr>
        <w:numPr>
          <w:ilvl w:val="0"/>
          <w:numId w:val="3"/>
        </w:numPr>
        <w:tabs>
          <w:tab w:val="clear" w:pos="644"/>
        </w:tabs>
        <w:spacing w:line="360" w:lineRule="auto"/>
        <w:ind w:left="426" w:hanging="426"/>
        <w:jc w:val="both"/>
        <w:rPr>
          <w:bCs/>
        </w:rPr>
      </w:pPr>
      <w:r w:rsidRPr="00E84EA1">
        <w:rPr>
          <w:b/>
          <w:bCs/>
        </w:rPr>
        <w:lastRenderedPageBreak/>
        <w:t>Proškolení pedagogických pracovníků v oblasti prevence sociálně patologických jevů</w:t>
      </w:r>
      <w:r w:rsidR="005861EE" w:rsidRPr="00E84EA1">
        <w:rPr>
          <w:b/>
          <w:bCs/>
        </w:rPr>
        <w:t xml:space="preserve"> </w:t>
      </w:r>
      <w:r w:rsidR="00E84EA1">
        <w:rPr>
          <w:b/>
          <w:bCs/>
        </w:rPr>
        <w:t xml:space="preserve">                                                                                                                        </w:t>
      </w:r>
      <w:r w:rsidRPr="00E84EA1">
        <w:rPr>
          <w:bCs/>
        </w:rPr>
        <w:t xml:space="preserve"> </w:t>
      </w:r>
      <w:r w:rsidR="00E84EA1">
        <w:rPr>
          <w:bCs/>
        </w:rPr>
        <w:t xml:space="preserve">Evaluační </w:t>
      </w:r>
      <w:r w:rsidR="00073968" w:rsidRPr="00E84EA1">
        <w:rPr>
          <w:bCs/>
        </w:rPr>
        <w:t>indikátory:</w:t>
      </w:r>
      <w:r w:rsidRPr="00E84EA1">
        <w:rPr>
          <w:bCs/>
        </w:rPr>
        <w:t xml:space="preserve"> </w:t>
      </w:r>
    </w:p>
    <w:p w14:paraId="39949EED" w14:textId="77777777" w:rsidR="00F04BA8" w:rsidRDefault="00F04BA8" w:rsidP="001E5B5F">
      <w:pPr>
        <w:spacing w:line="360" w:lineRule="auto"/>
        <w:jc w:val="both"/>
        <w:rPr>
          <w:bCs/>
        </w:rPr>
      </w:pPr>
      <w:r>
        <w:rPr>
          <w:bCs/>
        </w:rPr>
        <w:t xml:space="preserve">- dotazník pro </w:t>
      </w:r>
      <w:r w:rsidR="00073968">
        <w:rPr>
          <w:bCs/>
        </w:rPr>
        <w:t>pedagogy (zjištění</w:t>
      </w:r>
      <w:r w:rsidR="008363D4">
        <w:rPr>
          <w:bCs/>
        </w:rPr>
        <w:t xml:space="preserve"> zájmu pedagogů o proškolení</w:t>
      </w:r>
      <w:r>
        <w:rPr>
          <w:bCs/>
        </w:rPr>
        <w:t>)</w:t>
      </w:r>
    </w:p>
    <w:p w14:paraId="15A1B5B4" w14:textId="77777777" w:rsidR="00A650BF" w:rsidRDefault="00A650BF" w:rsidP="001E5B5F">
      <w:pPr>
        <w:spacing w:line="360" w:lineRule="auto"/>
        <w:jc w:val="both"/>
        <w:rPr>
          <w:bCs/>
        </w:rPr>
      </w:pPr>
      <w:r>
        <w:rPr>
          <w:bCs/>
        </w:rPr>
        <w:t xml:space="preserve">- proškolení </w:t>
      </w:r>
      <w:r w:rsidR="00073968">
        <w:rPr>
          <w:bCs/>
        </w:rPr>
        <w:t>pedagogů (p.</w:t>
      </w:r>
      <w:r>
        <w:rPr>
          <w:bCs/>
        </w:rPr>
        <w:t xml:space="preserve"> </w:t>
      </w:r>
      <w:r w:rsidR="002208AD">
        <w:rPr>
          <w:bCs/>
        </w:rPr>
        <w:t>Jakešová</w:t>
      </w:r>
      <w:r>
        <w:rPr>
          <w:bCs/>
        </w:rPr>
        <w:t xml:space="preserve">, Policie </w:t>
      </w:r>
      <w:r w:rsidR="00073968">
        <w:rPr>
          <w:bCs/>
        </w:rPr>
        <w:t>ČR)</w:t>
      </w:r>
    </w:p>
    <w:p w14:paraId="77C4786E" w14:textId="77777777" w:rsidR="00220A6A" w:rsidRDefault="00220A6A" w:rsidP="001E5B5F">
      <w:pPr>
        <w:spacing w:line="360" w:lineRule="auto"/>
        <w:jc w:val="both"/>
        <w:rPr>
          <w:b/>
          <w:bCs/>
        </w:rPr>
      </w:pPr>
      <w:r w:rsidRPr="00220A6A">
        <w:rPr>
          <w:b/>
          <w:bCs/>
        </w:rPr>
        <w:t>- vzdělávání pedagogického sboru v oblasti kyberšikany, toto společné působení na žáky i pedagogy v jedné oblasti bude pro školní prostředí velmi přínosné, s pedagogy bude také spolupracovat Ing. Petr Šmíd</w:t>
      </w:r>
      <w:r w:rsidR="00E84EA1">
        <w:rPr>
          <w:b/>
          <w:bCs/>
        </w:rPr>
        <w:t xml:space="preserve"> – souvislý vzdělávací program pro pedagogy  </w:t>
      </w:r>
    </w:p>
    <w:p w14:paraId="474CFD16" w14:textId="77777777" w:rsidR="00E84EA1" w:rsidRDefault="00E84EA1" w:rsidP="001E5B5F">
      <w:pPr>
        <w:jc w:val="both"/>
        <w:rPr>
          <w:b/>
          <w:bCs/>
        </w:rPr>
      </w:pPr>
    </w:p>
    <w:p w14:paraId="6F9608D6" w14:textId="77777777" w:rsidR="00E84EA1" w:rsidRPr="00220A6A" w:rsidRDefault="00E84EA1" w:rsidP="001E5B5F">
      <w:pPr>
        <w:jc w:val="both"/>
        <w:rPr>
          <w:b/>
          <w:bCs/>
        </w:rPr>
      </w:pPr>
    </w:p>
    <w:p w14:paraId="69DDDD65" w14:textId="77777777" w:rsidR="00F04BA8" w:rsidRPr="00220A6A" w:rsidRDefault="00A4798A" w:rsidP="001E5B5F">
      <w:pPr>
        <w:ind w:left="426" w:hanging="426"/>
        <w:jc w:val="both"/>
        <w:rPr>
          <w:b/>
          <w:bCs/>
        </w:rPr>
      </w:pPr>
      <w:r w:rsidRPr="00220A6A">
        <w:rPr>
          <w:b/>
          <w:bCs/>
        </w:rPr>
        <w:t xml:space="preserve">  </w:t>
      </w:r>
    </w:p>
    <w:p w14:paraId="7F835C01" w14:textId="77777777" w:rsidR="00F04BA8" w:rsidRDefault="00F04BA8" w:rsidP="001E5B5F">
      <w:pPr>
        <w:numPr>
          <w:ilvl w:val="0"/>
          <w:numId w:val="3"/>
        </w:numPr>
        <w:tabs>
          <w:tab w:val="clear" w:pos="644"/>
        </w:tabs>
        <w:spacing w:line="360" w:lineRule="auto"/>
        <w:ind w:left="426" w:hanging="426"/>
        <w:jc w:val="both"/>
        <w:rPr>
          <w:b/>
          <w:bCs/>
        </w:rPr>
      </w:pPr>
      <w:r w:rsidRPr="00A232A6">
        <w:rPr>
          <w:b/>
          <w:bCs/>
        </w:rPr>
        <w:t xml:space="preserve">Seznámení žáků s činností poradenského centra </w:t>
      </w:r>
    </w:p>
    <w:p w14:paraId="6D6D9D47" w14:textId="77777777" w:rsidR="00F04BA8" w:rsidRDefault="00F04BA8" w:rsidP="001E5B5F">
      <w:pPr>
        <w:spacing w:line="360" w:lineRule="auto"/>
        <w:ind w:left="426" w:hanging="426"/>
        <w:jc w:val="both"/>
        <w:rPr>
          <w:bCs/>
        </w:rPr>
      </w:pPr>
      <w:r>
        <w:rPr>
          <w:bCs/>
        </w:rPr>
        <w:t xml:space="preserve">Evaluační </w:t>
      </w:r>
      <w:r w:rsidR="00073968">
        <w:rPr>
          <w:bCs/>
        </w:rPr>
        <w:t>indikátory:</w:t>
      </w:r>
    </w:p>
    <w:p w14:paraId="2137A402" w14:textId="77777777" w:rsidR="00A4798A" w:rsidRDefault="00F04BA8" w:rsidP="001E5B5F">
      <w:pPr>
        <w:spacing w:line="360" w:lineRule="auto"/>
        <w:jc w:val="both"/>
        <w:rPr>
          <w:bCs/>
        </w:rPr>
      </w:pPr>
      <w:r>
        <w:rPr>
          <w:bCs/>
        </w:rPr>
        <w:t xml:space="preserve">- vytvoření informačního </w:t>
      </w:r>
      <w:r w:rsidR="00073968">
        <w:rPr>
          <w:bCs/>
        </w:rPr>
        <w:t>letáčku (nabídka</w:t>
      </w:r>
      <w:r>
        <w:rPr>
          <w:bCs/>
        </w:rPr>
        <w:t xml:space="preserve"> poradenských </w:t>
      </w:r>
      <w:r w:rsidR="00073968">
        <w:rPr>
          <w:bCs/>
        </w:rPr>
        <w:t>služeb) a předání</w:t>
      </w:r>
      <w:r w:rsidR="008363D4">
        <w:rPr>
          <w:bCs/>
        </w:rPr>
        <w:t xml:space="preserve"> letáčku všem </w:t>
      </w:r>
      <w:r>
        <w:rPr>
          <w:bCs/>
        </w:rPr>
        <w:t xml:space="preserve">žákům a rodičům </w:t>
      </w:r>
    </w:p>
    <w:p w14:paraId="6E9B93E6" w14:textId="77777777" w:rsidR="00E84EA1" w:rsidRDefault="00E84EA1" w:rsidP="001E5B5F">
      <w:pPr>
        <w:spacing w:line="360" w:lineRule="auto"/>
        <w:jc w:val="both"/>
        <w:rPr>
          <w:bCs/>
        </w:rPr>
      </w:pPr>
      <w:r>
        <w:rPr>
          <w:bCs/>
        </w:rPr>
        <w:t xml:space="preserve">- vedení výchovných pohovorů s žáky </w:t>
      </w:r>
    </w:p>
    <w:p w14:paraId="6185E114" w14:textId="77777777" w:rsidR="00E84EA1" w:rsidRDefault="00E84EA1" w:rsidP="001E5B5F">
      <w:pPr>
        <w:spacing w:line="360" w:lineRule="auto"/>
        <w:jc w:val="both"/>
        <w:rPr>
          <w:bCs/>
        </w:rPr>
      </w:pPr>
      <w:r>
        <w:rPr>
          <w:bCs/>
        </w:rPr>
        <w:t>- jednání s rodiči – pravidelná spolupráce s rodinou</w:t>
      </w:r>
    </w:p>
    <w:p w14:paraId="6818A649" w14:textId="77777777" w:rsidR="00F04BA8" w:rsidRDefault="00F04BA8" w:rsidP="001E5B5F">
      <w:pPr>
        <w:spacing w:line="360" w:lineRule="auto"/>
        <w:ind w:left="426" w:hanging="426"/>
        <w:jc w:val="both"/>
        <w:rPr>
          <w:bCs/>
        </w:rPr>
      </w:pPr>
    </w:p>
    <w:p w14:paraId="14B03F8D" w14:textId="77777777" w:rsidR="00F04BA8" w:rsidRDefault="00F04BA8" w:rsidP="001E5B5F">
      <w:pPr>
        <w:numPr>
          <w:ilvl w:val="0"/>
          <w:numId w:val="3"/>
        </w:numPr>
        <w:tabs>
          <w:tab w:val="clear" w:pos="644"/>
        </w:tabs>
        <w:spacing w:line="360" w:lineRule="auto"/>
        <w:ind w:left="426" w:hanging="426"/>
        <w:jc w:val="both"/>
        <w:rPr>
          <w:b/>
          <w:bCs/>
        </w:rPr>
      </w:pPr>
      <w:r w:rsidRPr="006E6593">
        <w:rPr>
          <w:b/>
          <w:bCs/>
        </w:rPr>
        <w:t xml:space="preserve">Účast na charitativních sbírkách  </w:t>
      </w:r>
    </w:p>
    <w:p w14:paraId="4882AF75" w14:textId="77777777" w:rsidR="00F04BA8" w:rsidRDefault="00F04BA8" w:rsidP="001E5B5F">
      <w:pPr>
        <w:spacing w:line="360" w:lineRule="auto"/>
        <w:ind w:left="426" w:hanging="426"/>
        <w:jc w:val="both"/>
        <w:rPr>
          <w:bCs/>
        </w:rPr>
      </w:pPr>
      <w:r>
        <w:rPr>
          <w:bCs/>
        </w:rPr>
        <w:t xml:space="preserve">Evaluační </w:t>
      </w:r>
      <w:r w:rsidR="00073968">
        <w:rPr>
          <w:bCs/>
        </w:rPr>
        <w:t>indikátory:</w:t>
      </w:r>
    </w:p>
    <w:p w14:paraId="5891EDED" w14:textId="77777777" w:rsidR="00F04BA8" w:rsidRDefault="00F04BA8" w:rsidP="001E5B5F">
      <w:pPr>
        <w:spacing w:line="360" w:lineRule="auto"/>
        <w:jc w:val="both"/>
        <w:rPr>
          <w:bCs/>
        </w:rPr>
      </w:pPr>
      <w:r>
        <w:rPr>
          <w:bCs/>
        </w:rPr>
        <w:t>-</w:t>
      </w:r>
      <w:r w:rsidR="008363D4">
        <w:rPr>
          <w:bCs/>
        </w:rPr>
        <w:t xml:space="preserve"> </w:t>
      </w:r>
      <w:r>
        <w:rPr>
          <w:bCs/>
        </w:rPr>
        <w:t xml:space="preserve"> účast žáků nejméně na třech charitativních </w:t>
      </w:r>
      <w:r w:rsidR="00073968">
        <w:rPr>
          <w:bCs/>
        </w:rPr>
        <w:t>sbírkách (Světluška</w:t>
      </w:r>
      <w:r>
        <w:rPr>
          <w:bCs/>
        </w:rPr>
        <w:t>, Život dětem, Bílá pastelka)</w:t>
      </w:r>
    </w:p>
    <w:p w14:paraId="71616F71" w14:textId="77777777" w:rsidR="00F04BA8" w:rsidRDefault="00F04BA8" w:rsidP="001E5B5F">
      <w:pPr>
        <w:spacing w:line="360" w:lineRule="auto"/>
        <w:jc w:val="both"/>
        <w:rPr>
          <w:bCs/>
        </w:rPr>
      </w:pPr>
      <w:r>
        <w:rPr>
          <w:b/>
          <w:bCs/>
        </w:rPr>
        <w:t xml:space="preserve">- </w:t>
      </w:r>
      <w:r>
        <w:rPr>
          <w:bCs/>
        </w:rPr>
        <w:t>souhlas rodičů se zapojením žáků uložen u školního metodika prevence</w:t>
      </w:r>
    </w:p>
    <w:p w14:paraId="41FD33CB" w14:textId="77777777" w:rsidR="00F04BA8" w:rsidRDefault="00F04BA8" w:rsidP="001E5B5F">
      <w:pPr>
        <w:spacing w:line="360" w:lineRule="auto"/>
        <w:ind w:left="426" w:hanging="426"/>
        <w:jc w:val="both"/>
        <w:rPr>
          <w:bCs/>
        </w:rPr>
      </w:pPr>
    </w:p>
    <w:p w14:paraId="29B8C266" w14:textId="77777777" w:rsidR="00F04BA8" w:rsidRDefault="00F04BA8" w:rsidP="001E5B5F">
      <w:pPr>
        <w:numPr>
          <w:ilvl w:val="0"/>
          <w:numId w:val="3"/>
        </w:numPr>
        <w:tabs>
          <w:tab w:val="clear" w:pos="644"/>
        </w:tabs>
        <w:spacing w:line="360" w:lineRule="auto"/>
        <w:ind w:left="426" w:hanging="426"/>
        <w:jc w:val="both"/>
        <w:rPr>
          <w:b/>
          <w:bCs/>
        </w:rPr>
      </w:pPr>
      <w:r w:rsidRPr="006020DF">
        <w:rPr>
          <w:b/>
          <w:bCs/>
        </w:rPr>
        <w:t xml:space="preserve">Spolupráce s Vodní záchrannou službou Český Krumlov  </w:t>
      </w:r>
    </w:p>
    <w:p w14:paraId="300679C1" w14:textId="77777777" w:rsidR="00F04BA8" w:rsidRDefault="00F04BA8" w:rsidP="001E5B5F">
      <w:pPr>
        <w:spacing w:line="360" w:lineRule="auto"/>
        <w:ind w:left="426" w:hanging="426"/>
        <w:jc w:val="both"/>
        <w:rPr>
          <w:bCs/>
        </w:rPr>
      </w:pPr>
      <w:r w:rsidRPr="006020DF">
        <w:rPr>
          <w:bCs/>
        </w:rPr>
        <w:t>Evaluační</w:t>
      </w:r>
      <w:r>
        <w:rPr>
          <w:bCs/>
        </w:rPr>
        <w:t xml:space="preserve"> indikátory:</w:t>
      </w:r>
    </w:p>
    <w:p w14:paraId="0379AB85" w14:textId="77777777" w:rsidR="00F04BA8" w:rsidRPr="006020DF" w:rsidRDefault="00F04BA8" w:rsidP="001E5B5F">
      <w:pPr>
        <w:spacing w:line="360" w:lineRule="auto"/>
        <w:jc w:val="both"/>
        <w:rPr>
          <w:bCs/>
        </w:rPr>
      </w:pPr>
      <w:r>
        <w:rPr>
          <w:bCs/>
        </w:rPr>
        <w:t xml:space="preserve">- </w:t>
      </w:r>
      <w:r w:rsidR="008363D4">
        <w:rPr>
          <w:bCs/>
        </w:rPr>
        <w:t xml:space="preserve"> </w:t>
      </w:r>
      <w:r>
        <w:rPr>
          <w:bCs/>
        </w:rPr>
        <w:t xml:space="preserve">třída 2. ročníku oboru </w:t>
      </w:r>
      <w:r w:rsidR="00E84EA1">
        <w:rPr>
          <w:bCs/>
        </w:rPr>
        <w:t>Praktická sestra</w:t>
      </w:r>
      <w:r>
        <w:rPr>
          <w:bCs/>
        </w:rPr>
        <w:t xml:space="preserve"> se účastní </w:t>
      </w:r>
      <w:r w:rsidR="00073968">
        <w:rPr>
          <w:bCs/>
        </w:rPr>
        <w:t>kurzu, jehož</w:t>
      </w:r>
      <w:r>
        <w:rPr>
          <w:bCs/>
        </w:rPr>
        <w:t xml:space="preserve"> součástí je i program </w:t>
      </w:r>
    </w:p>
    <w:p w14:paraId="6DB5CEF3" w14:textId="77777777" w:rsidR="00F04BA8" w:rsidRDefault="00F04BA8" w:rsidP="001E5B5F">
      <w:pPr>
        <w:spacing w:line="360" w:lineRule="auto"/>
        <w:ind w:left="426" w:hanging="426"/>
        <w:jc w:val="both"/>
        <w:rPr>
          <w:bCs/>
        </w:rPr>
      </w:pPr>
      <w:r>
        <w:rPr>
          <w:bCs/>
        </w:rPr>
        <w:t>o nebezpečí užívání</w:t>
      </w:r>
      <w:r w:rsidR="008363D4">
        <w:rPr>
          <w:bCs/>
        </w:rPr>
        <w:t xml:space="preserve"> návykových látek při vodních </w:t>
      </w:r>
      <w:r w:rsidR="00073968">
        <w:rPr>
          <w:bCs/>
        </w:rPr>
        <w:t>sportech</w:t>
      </w:r>
    </w:p>
    <w:p w14:paraId="72D144F9" w14:textId="77777777" w:rsidR="00F04BA8" w:rsidRDefault="00F04BA8" w:rsidP="001E5B5F">
      <w:pPr>
        <w:spacing w:line="360" w:lineRule="auto"/>
        <w:ind w:left="426" w:hanging="426"/>
        <w:jc w:val="both"/>
        <w:rPr>
          <w:bCs/>
        </w:rPr>
      </w:pPr>
    </w:p>
    <w:p w14:paraId="614FF8AB" w14:textId="77777777" w:rsidR="00F04BA8" w:rsidRDefault="009F7262" w:rsidP="001E5B5F">
      <w:pPr>
        <w:spacing w:line="360" w:lineRule="auto"/>
        <w:ind w:left="426" w:hanging="426"/>
        <w:jc w:val="both"/>
        <w:rPr>
          <w:b/>
          <w:bCs/>
        </w:rPr>
      </w:pPr>
      <w:r>
        <w:rPr>
          <w:b/>
          <w:bCs/>
        </w:rPr>
        <w:t>10</w:t>
      </w:r>
      <w:r w:rsidR="00F04BA8" w:rsidRPr="00DA0AB5">
        <w:rPr>
          <w:b/>
          <w:bCs/>
        </w:rPr>
        <w:t xml:space="preserve">. </w:t>
      </w:r>
      <w:r w:rsidR="00E864D7">
        <w:rPr>
          <w:b/>
          <w:bCs/>
        </w:rPr>
        <w:t xml:space="preserve"> </w:t>
      </w:r>
      <w:r w:rsidR="00F04BA8" w:rsidRPr="00DA0AB5">
        <w:rPr>
          <w:b/>
          <w:bCs/>
        </w:rPr>
        <w:t>Spolupráce školního metodika prevence se</w:t>
      </w:r>
      <w:r w:rsidR="00E6243B">
        <w:rPr>
          <w:b/>
          <w:bCs/>
        </w:rPr>
        <w:t xml:space="preserve"> členy</w:t>
      </w:r>
      <w:r w:rsidR="00F04BA8" w:rsidRPr="00DA0AB5">
        <w:rPr>
          <w:b/>
          <w:bCs/>
        </w:rPr>
        <w:t xml:space="preserve"> </w:t>
      </w:r>
      <w:r w:rsidR="00E6243B">
        <w:rPr>
          <w:b/>
          <w:bCs/>
        </w:rPr>
        <w:t xml:space="preserve">Spolku </w:t>
      </w:r>
      <w:proofErr w:type="spellStart"/>
      <w:r w:rsidR="00E6243B">
        <w:rPr>
          <w:b/>
          <w:bCs/>
        </w:rPr>
        <w:t>rodíčů</w:t>
      </w:r>
      <w:proofErr w:type="spellEnd"/>
      <w:r w:rsidR="00E6243B">
        <w:rPr>
          <w:b/>
          <w:bCs/>
        </w:rPr>
        <w:t xml:space="preserve"> a přátel školy</w:t>
      </w:r>
    </w:p>
    <w:p w14:paraId="5403ADD5" w14:textId="77777777" w:rsidR="00F04BA8" w:rsidRDefault="00F04BA8" w:rsidP="001E5B5F">
      <w:pPr>
        <w:spacing w:line="360" w:lineRule="auto"/>
        <w:ind w:left="426" w:hanging="426"/>
        <w:jc w:val="both"/>
        <w:rPr>
          <w:bCs/>
        </w:rPr>
      </w:pPr>
      <w:r>
        <w:rPr>
          <w:bCs/>
        </w:rPr>
        <w:t xml:space="preserve">Evaluační </w:t>
      </w:r>
      <w:r w:rsidR="00073968">
        <w:rPr>
          <w:bCs/>
        </w:rPr>
        <w:t>indikátory:</w:t>
      </w:r>
    </w:p>
    <w:p w14:paraId="2C30ABEE" w14:textId="77777777" w:rsidR="00F04BA8" w:rsidRDefault="00F04BA8" w:rsidP="001E5B5F">
      <w:pPr>
        <w:spacing w:line="360" w:lineRule="auto"/>
        <w:ind w:left="426" w:hanging="426"/>
        <w:jc w:val="both"/>
        <w:rPr>
          <w:b/>
          <w:bCs/>
        </w:rPr>
      </w:pPr>
      <w:r>
        <w:rPr>
          <w:bCs/>
        </w:rPr>
        <w:t xml:space="preserve">- školní metodik prevence bude pravidelně navštěvovat setkání </w:t>
      </w:r>
      <w:r w:rsidR="00E6243B">
        <w:rPr>
          <w:bCs/>
        </w:rPr>
        <w:t>SRPŠ</w:t>
      </w:r>
      <w:r>
        <w:rPr>
          <w:b/>
          <w:bCs/>
        </w:rPr>
        <w:t xml:space="preserve"> </w:t>
      </w:r>
    </w:p>
    <w:p w14:paraId="6240A459" w14:textId="77777777" w:rsidR="008363D4" w:rsidRDefault="008363D4" w:rsidP="001E5B5F">
      <w:pPr>
        <w:spacing w:line="360" w:lineRule="auto"/>
        <w:ind w:left="426" w:hanging="426"/>
        <w:jc w:val="both"/>
        <w:rPr>
          <w:b/>
          <w:bCs/>
        </w:rPr>
      </w:pPr>
    </w:p>
    <w:p w14:paraId="64EDD0D5" w14:textId="77777777" w:rsidR="00047A1F" w:rsidRDefault="009F7262" w:rsidP="001E5B5F">
      <w:pPr>
        <w:spacing w:line="360" w:lineRule="auto"/>
        <w:ind w:left="426" w:hanging="426"/>
        <w:jc w:val="both"/>
        <w:rPr>
          <w:bCs/>
        </w:rPr>
      </w:pPr>
      <w:r>
        <w:rPr>
          <w:b/>
          <w:bCs/>
        </w:rPr>
        <w:t>11</w:t>
      </w:r>
      <w:r w:rsidR="00F04BA8">
        <w:rPr>
          <w:b/>
          <w:bCs/>
        </w:rPr>
        <w:t>.</w:t>
      </w:r>
      <w:r w:rsidR="00E864D7">
        <w:rPr>
          <w:b/>
          <w:bCs/>
        </w:rPr>
        <w:t xml:space="preserve"> </w:t>
      </w:r>
      <w:r w:rsidR="00F04BA8" w:rsidRPr="00536F42">
        <w:rPr>
          <w:b/>
          <w:bCs/>
        </w:rPr>
        <w:t>Spolupráce</w:t>
      </w:r>
      <w:r w:rsidR="006416DE" w:rsidRPr="00047A1F">
        <w:rPr>
          <w:bCs/>
        </w:rPr>
        <w:t xml:space="preserve">: </w:t>
      </w:r>
    </w:p>
    <w:p w14:paraId="127167CE" w14:textId="77777777" w:rsidR="006416DE" w:rsidRPr="00047A1F" w:rsidRDefault="006416DE" w:rsidP="001E5B5F">
      <w:pPr>
        <w:spacing w:line="360" w:lineRule="auto"/>
        <w:ind w:left="426" w:hanging="426"/>
        <w:jc w:val="both"/>
        <w:rPr>
          <w:bCs/>
        </w:rPr>
      </w:pPr>
      <w:proofErr w:type="gramStart"/>
      <w:r w:rsidRPr="00047A1F">
        <w:rPr>
          <w:bCs/>
        </w:rPr>
        <w:t>P</w:t>
      </w:r>
      <w:r w:rsidR="00F04BA8" w:rsidRPr="00047A1F">
        <w:rPr>
          <w:bCs/>
        </w:rPr>
        <w:t>edagogick</w:t>
      </w:r>
      <w:r w:rsidRPr="00047A1F">
        <w:rPr>
          <w:bCs/>
        </w:rPr>
        <w:t>á</w:t>
      </w:r>
      <w:r w:rsidR="00BD1C43" w:rsidRPr="00047A1F">
        <w:rPr>
          <w:bCs/>
        </w:rPr>
        <w:t xml:space="preserve"> -</w:t>
      </w:r>
      <w:r w:rsidR="00F04BA8" w:rsidRPr="00047A1F">
        <w:rPr>
          <w:bCs/>
        </w:rPr>
        <w:t xml:space="preserve"> psychologick</w:t>
      </w:r>
      <w:r w:rsidRPr="00047A1F">
        <w:rPr>
          <w:bCs/>
        </w:rPr>
        <w:t>á</w:t>
      </w:r>
      <w:proofErr w:type="gramEnd"/>
      <w:r w:rsidR="00F04BA8" w:rsidRPr="00047A1F">
        <w:rPr>
          <w:bCs/>
        </w:rPr>
        <w:t xml:space="preserve"> poradn</w:t>
      </w:r>
      <w:r w:rsidRPr="00047A1F">
        <w:rPr>
          <w:bCs/>
        </w:rPr>
        <w:t>a</w:t>
      </w:r>
    </w:p>
    <w:p w14:paraId="23A7F6F2" w14:textId="77777777" w:rsidR="006416DE" w:rsidRPr="00047A1F" w:rsidRDefault="00E6243B" w:rsidP="001E5B5F">
      <w:pPr>
        <w:spacing w:line="360" w:lineRule="auto"/>
        <w:ind w:left="426" w:hanging="426"/>
        <w:jc w:val="both"/>
        <w:rPr>
          <w:bCs/>
        </w:rPr>
      </w:pPr>
      <w:r w:rsidRPr="00047A1F">
        <w:rPr>
          <w:bCs/>
        </w:rPr>
        <w:t xml:space="preserve"> </w:t>
      </w:r>
      <w:proofErr w:type="spellStart"/>
      <w:r w:rsidRPr="00047A1F">
        <w:rPr>
          <w:bCs/>
        </w:rPr>
        <w:t>Meth</w:t>
      </w:r>
      <w:r w:rsidR="006416DE" w:rsidRPr="00047A1F">
        <w:rPr>
          <w:bCs/>
        </w:rPr>
        <w:t>a</w:t>
      </w:r>
      <w:proofErr w:type="spellEnd"/>
      <w:r w:rsidRPr="00047A1F">
        <w:rPr>
          <w:bCs/>
        </w:rPr>
        <w:t xml:space="preserve"> </w:t>
      </w:r>
      <w:proofErr w:type="spellStart"/>
      <w:r w:rsidRPr="00047A1F">
        <w:rPr>
          <w:bCs/>
        </w:rPr>
        <w:t>z.ú</w:t>
      </w:r>
      <w:proofErr w:type="spellEnd"/>
      <w:r w:rsidRPr="00047A1F">
        <w:rPr>
          <w:bCs/>
        </w:rPr>
        <w:t>. Jindřichův Hradec</w:t>
      </w:r>
    </w:p>
    <w:p w14:paraId="7DB962B9" w14:textId="77777777" w:rsidR="00DB509F" w:rsidRPr="00047A1F" w:rsidRDefault="00DB509F" w:rsidP="001E5B5F">
      <w:pPr>
        <w:spacing w:line="360" w:lineRule="auto"/>
        <w:ind w:left="426" w:hanging="426"/>
        <w:jc w:val="both"/>
        <w:rPr>
          <w:bCs/>
        </w:rPr>
      </w:pPr>
      <w:r w:rsidRPr="00047A1F">
        <w:rPr>
          <w:bCs/>
        </w:rPr>
        <w:t>Ing Petr Válek – Specialista pro školy a školky v přírodě</w:t>
      </w:r>
    </w:p>
    <w:p w14:paraId="4C0D57FB" w14:textId="77777777" w:rsidR="006416DE" w:rsidRPr="00047A1F" w:rsidRDefault="00E6243B" w:rsidP="001E5B5F">
      <w:pPr>
        <w:spacing w:line="360" w:lineRule="auto"/>
        <w:ind w:left="426" w:hanging="426"/>
        <w:jc w:val="both"/>
        <w:rPr>
          <w:bCs/>
        </w:rPr>
      </w:pPr>
      <w:r w:rsidRPr="00047A1F">
        <w:rPr>
          <w:bCs/>
        </w:rPr>
        <w:lastRenderedPageBreak/>
        <w:t>D</w:t>
      </w:r>
      <w:r w:rsidR="005861EE" w:rsidRPr="00047A1F">
        <w:rPr>
          <w:bCs/>
        </w:rPr>
        <w:t>o</w:t>
      </w:r>
      <w:r w:rsidRPr="00047A1F">
        <w:rPr>
          <w:bCs/>
        </w:rPr>
        <w:t xml:space="preserve"> světa Strakonice</w:t>
      </w:r>
    </w:p>
    <w:p w14:paraId="36F50CEE" w14:textId="77777777" w:rsidR="006416DE" w:rsidRPr="00047A1F" w:rsidRDefault="00E6243B" w:rsidP="001E5B5F">
      <w:pPr>
        <w:spacing w:line="360" w:lineRule="auto"/>
        <w:ind w:left="426" w:hanging="426"/>
        <w:jc w:val="both"/>
        <w:rPr>
          <w:bCs/>
        </w:rPr>
      </w:pPr>
      <w:r w:rsidRPr="00047A1F">
        <w:rPr>
          <w:bCs/>
        </w:rPr>
        <w:t>Spirála Český Krumlov</w:t>
      </w:r>
    </w:p>
    <w:p w14:paraId="71FDCAA5" w14:textId="77777777" w:rsidR="006416DE" w:rsidRPr="00047A1F" w:rsidRDefault="00002787" w:rsidP="001E5B5F">
      <w:pPr>
        <w:spacing w:line="360" w:lineRule="auto"/>
        <w:ind w:left="426" w:hanging="426"/>
        <w:jc w:val="both"/>
        <w:rPr>
          <w:bCs/>
        </w:rPr>
      </w:pPr>
      <w:r w:rsidRPr="00047A1F">
        <w:rPr>
          <w:bCs/>
        </w:rPr>
        <w:t>Centrum pro pomoc dětem a mládeži, o.p.s. Český Krumlov</w:t>
      </w:r>
    </w:p>
    <w:p w14:paraId="30540105" w14:textId="77777777" w:rsidR="00F04BA8" w:rsidRPr="00047A1F" w:rsidRDefault="006416DE" w:rsidP="001E5B5F">
      <w:pPr>
        <w:spacing w:line="360" w:lineRule="auto"/>
        <w:ind w:left="426" w:hanging="426"/>
        <w:jc w:val="both"/>
        <w:rPr>
          <w:bCs/>
        </w:rPr>
      </w:pPr>
      <w:r w:rsidRPr="00047A1F">
        <w:rPr>
          <w:bCs/>
        </w:rPr>
        <w:t xml:space="preserve"> </w:t>
      </w:r>
      <w:proofErr w:type="spellStart"/>
      <w:r w:rsidR="005861EE" w:rsidRPr="00047A1F">
        <w:rPr>
          <w:bCs/>
        </w:rPr>
        <w:t>Portus</w:t>
      </w:r>
      <w:proofErr w:type="spellEnd"/>
      <w:r w:rsidR="005861EE" w:rsidRPr="00047A1F">
        <w:rPr>
          <w:bCs/>
        </w:rPr>
        <w:t xml:space="preserve"> Prachatice</w:t>
      </w:r>
      <w:r w:rsidR="00E6243B" w:rsidRPr="00047A1F">
        <w:rPr>
          <w:bCs/>
        </w:rPr>
        <w:t xml:space="preserve"> </w:t>
      </w:r>
      <w:r w:rsidR="00F04BA8" w:rsidRPr="00047A1F">
        <w:rPr>
          <w:bCs/>
        </w:rPr>
        <w:t xml:space="preserve"> </w:t>
      </w:r>
    </w:p>
    <w:p w14:paraId="21B7F802" w14:textId="77777777" w:rsidR="00F04BA8" w:rsidRDefault="00F04BA8" w:rsidP="001E5B5F">
      <w:pPr>
        <w:spacing w:line="360" w:lineRule="auto"/>
        <w:ind w:left="426" w:hanging="426"/>
        <w:jc w:val="both"/>
        <w:rPr>
          <w:bCs/>
        </w:rPr>
      </w:pPr>
      <w:r>
        <w:rPr>
          <w:bCs/>
        </w:rPr>
        <w:t>Evaluační indikátory</w:t>
      </w:r>
    </w:p>
    <w:p w14:paraId="29B21A60" w14:textId="77777777" w:rsidR="00F04BA8" w:rsidRDefault="00F04BA8" w:rsidP="001E5B5F">
      <w:pPr>
        <w:spacing w:line="360" w:lineRule="auto"/>
        <w:ind w:left="426" w:hanging="426"/>
        <w:jc w:val="both"/>
        <w:rPr>
          <w:bCs/>
        </w:rPr>
      </w:pPr>
      <w:r>
        <w:rPr>
          <w:bCs/>
        </w:rPr>
        <w:t xml:space="preserve">- práce s třídním </w:t>
      </w:r>
      <w:r w:rsidR="00073968">
        <w:rPr>
          <w:bCs/>
        </w:rPr>
        <w:t>kolektivem pod</w:t>
      </w:r>
      <w:r>
        <w:rPr>
          <w:bCs/>
        </w:rPr>
        <w:t xml:space="preserve"> vedením </w:t>
      </w:r>
      <w:r w:rsidR="00E6243B">
        <w:rPr>
          <w:bCs/>
        </w:rPr>
        <w:t xml:space="preserve">odborného pracovníka </w:t>
      </w:r>
      <w:r>
        <w:rPr>
          <w:bCs/>
        </w:rPr>
        <w:t xml:space="preserve"> </w:t>
      </w:r>
    </w:p>
    <w:p w14:paraId="30AAB0D0" w14:textId="77777777" w:rsidR="00E6243B" w:rsidRDefault="005861EE" w:rsidP="001E5B5F">
      <w:pPr>
        <w:spacing w:line="360" w:lineRule="auto"/>
        <w:ind w:left="426" w:hanging="426"/>
        <w:jc w:val="both"/>
        <w:rPr>
          <w:bCs/>
        </w:rPr>
      </w:pPr>
      <w:r>
        <w:rPr>
          <w:bCs/>
        </w:rPr>
        <w:t xml:space="preserve">- odborné vedení programů v rámci projektů vyhlášených Jihočeským krajem i MŠMT </w:t>
      </w:r>
    </w:p>
    <w:p w14:paraId="1F4DF089" w14:textId="77777777" w:rsidR="004729FB" w:rsidRDefault="004729FB" w:rsidP="001E5B5F">
      <w:pPr>
        <w:spacing w:line="360" w:lineRule="auto"/>
        <w:ind w:left="426" w:hanging="426"/>
        <w:jc w:val="both"/>
        <w:rPr>
          <w:bCs/>
        </w:rPr>
      </w:pPr>
    </w:p>
    <w:p w14:paraId="0C116A80" w14:textId="77777777" w:rsidR="00E6243B" w:rsidRDefault="00E6243B" w:rsidP="001E5B5F">
      <w:pPr>
        <w:spacing w:line="360" w:lineRule="auto"/>
        <w:ind w:left="426" w:hanging="426"/>
        <w:jc w:val="both"/>
        <w:rPr>
          <w:b/>
          <w:bCs/>
        </w:rPr>
      </w:pPr>
      <w:r w:rsidRPr="004729FB">
        <w:rPr>
          <w:b/>
          <w:bCs/>
        </w:rPr>
        <w:t>12.</w:t>
      </w:r>
      <w:r w:rsidR="004729FB" w:rsidRPr="004729FB">
        <w:rPr>
          <w:b/>
          <w:bCs/>
        </w:rPr>
        <w:t xml:space="preserve"> I my jednou budeme </w:t>
      </w:r>
      <w:proofErr w:type="gramStart"/>
      <w:r w:rsidR="004729FB" w:rsidRPr="004729FB">
        <w:rPr>
          <w:b/>
          <w:bCs/>
        </w:rPr>
        <w:t>staří</w:t>
      </w:r>
      <w:r w:rsidR="00E35FC7">
        <w:rPr>
          <w:b/>
          <w:bCs/>
        </w:rPr>
        <w:t xml:space="preserve"> </w:t>
      </w:r>
      <w:r w:rsidR="004729FB" w:rsidRPr="004729FB">
        <w:rPr>
          <w:b/>
          <w:bCs/>
        </w:rPr>
        <w:t>-</w:t>
      </w:r>
      <w:r w:rsidRPr="004729FB">
        <w:rPr>
          <w:b/>
          <w:bCs/>
        </w:rPr>
        <w:t xml:space="preserve"> </w:t>
      </w:r>
      <w:r w:rsidR="00E35FC7">
        <w:rPr>
          <w:b/>
          <w:bCs/>
        </w:rPr>
        <w:t>p</w:t>
      </w:r>
      <w:r w:rsidR="004729FB" w:rsidRPr="004729FB">
        <w:rPr>
          <w:b/>
          <w:bCs/>
        </w:rPr>
        <w:t>ropojení</w:t>
      </w:r>
      <w:proofErr w:type="gramEnd"/>
      <w:r w:rsidR="004729FB" w:rsidRPr="004729FB">
        <w:rPr>
          <w:b/>
          <w:bCs/>
        </w:rPr>
        <w:t xml:space="preserve"> generací </w:t>
      </w:r>
    </w:p>
    <w:p w14:paraId="132F62DB" w14:textId="77777777" w:rsidR="004729FB" w:rsidRDefault="004729FB" w:rsidP="001E5B5F">
      <w:pPr>
        <w:spacing w:line="360" w:lineRule="auto"/>
        <w:ind w:left="426" w:hanging="426"/>
        <w:jc w:val="both"/>
        <w:rPr>
          <w:bCs/>
        </w:rPr>
      </w:pPr>
      <w:r w:rsidRPr="004729FB">
        <w:rPr>
          <w:bCs/>
        </w:rPr>
        <w:t>Evaluační indikátory</w:t>
      </w:r>
    </w:p>
    <w:p w14:paraId="1BF0216F" w14:textId="77777777" w:rsidR="004729FB" w:rsidRDefault="004729FB" w:rsidP="001E5B5F">
      <w:pPr>
        <w:spacing w:line="360" w:lineRule="auto"/>
        <w:ind w:left="426" w:hanging="426"/>
        <w:jc w:val="both"/>
        <w:rPr>
          <w:bCs/>
        </w:rPr>
      </w:pPr>
      <w:r>
        <w:rPr>
          <w:bCs/>
        </w:rPr>
        <w:t xml:space="preserve"> -  beseda s pamětníky</w:t>
      </w:r>
    </w:p>
    <w:p w14:paraId="663F69CD" w14:textId="77777777" w:rsidR="004729FB" w:rsidRDefault="004729FB" w:rsidP="001E5B5F">
      <w:pPr>
        <w:ind w:left="426" w:hanging="426"/>
        <w:jc w:val="both"/>
        <w:rPr>
          <w:bCs/>
        </w:rPr>
      </w:pPr>
      <w:r>
        <w:rPr>
          <w:bCs/>
        </w:rPr>
        <w:t>- beseda se seniory žijících v sociálních zařízeních, kde naši žáci vykonávají praktickou výuku</w:t>
      </w:r>
      <w:r w:rsidR="00026507">
        <w:rPr>
          <w:bCs/>
        </w:rPr>
        <w:t xml:space="preserve"> </w:t>
      </w:r>
    </w:p>
    <w:p w14:paraId="29CACC71" w14:textId="77777777" w:rsidR="00026507" w:rsidRDefault="00026507" w:rsidP="001E5B5F">
      <w:pPr>
        <w:ind w:left="426" w:hanging="426"/>
        <w:jc w:val="both"/>
        <w:rPr>
          <w:bCs/>
        </w:rPr>
      </w:pPr>
      <w:r>
        <w:rPr>
          <w:bCs/>
        </w:rPr>
        <w:t>- propojení generací – prostřednictvím ICT</w:t>
      </w:r>
    </w:p>
    <w:p w14:paraId="6411E543" w14:textId="77777777" w:rsidR="008E4B24" w:rsidRDefault="008E4B24" w:rsidP="001E5B5F">
      <w:pPr>
        <w:ind w:left="426" w:hanging="426"/>
        <w:jc w:val="both"/>
        <w:rPr>
          <w:bCs/>
        </w:rPr>
      </w:pPr>
    </w:p>
    <w:p w14:paraId="1D952FDB" w14:textId="77777777" w:rsidR="008E4B24" w:rsidRDefault="008E4B24" w:rsidP="001E5B5F">
      <w:pPr>
        <w:spacing w:line="360" w:lineRule="auto"/>
        <w:ind w:left="426" w:hanging="426"/>
        <w:jc w:val="both"/>
        <w:rPr>
          <w:b/>
          <w:bCs/>
        </w:rPr>
      </w:pPr>
      <w:r w:rsidRPr="00B077FE">
        <w:rPr>
          <w:b/>
          <w:bCs/>
        </w:rPr>
        <w:t>13.</w:t>
      </w:r>
      <w:r>
        <w:rPr>
          <w:bCs/>
        </w:rPr>
        <w:t xml:space="preserve"> </w:t>
      </w:r>
      <w:r w:rsidRPr="008E4B24">
        <w:rPr>
          <w:b/>
          <w:bCs/>
        </w:rPr>
        <w:t>Jeden svět</w:t>
      </w:r>
    </w:p>
    <w:p w14:paraId="7F59A957" w14:textId="77777777" w:rsidR="008E4B24" w:rsidRDefault="008E4B24" w:rsidP="001E5B5F">
      <w:pPr>
        <w:spacing w:line="360" w:lineRule="auto"/>
        <w:ind w:left="426" w:hanging="426"/>
        <w:jc w:val="both"/>
        <w:rPr>
          <w:bCs/>
        </w:rPr>
      </w:pPr>
      <w:r>
        <w:rPr>
          <w:bCs/>
        </w:rPr>
        <w:t xml:space="preserve">   Evaluační indikátory</w:t>
      </w:r>
    </w:p>
    <w:p w14:paraId="2DC26512" w14:textId="77777777" w:rsidR="00404DEB" w:rsidRDefault="00B077FE" w:rsidP="001E5B5F">
      <w:pPr>
        <w:spacing w:line="360" w:lineRule="auto"/>
        <w:ind w:left="426" w:hanging="426"/>
        <w:jc w:val="both"/>
        <w:rPr>
          <w:bCs/>
        </w:rPr>
      </w:pPr>
      <w:r>
        <w:rPr>
          <w:bCs/>
        </w:rPr>
        <w:t>- n</w:t>
      </w:r>
      <w:r w:rsidR="008E4B24">
        <w:rPr>
          <w:bCs/>
        </w:rPr>
        <w:t xml:space="preserve">ávštěva filmového festivalu Jeden svět </w:t>
      </w:r>
    </w:p>
    <w:p w14:paraId="15AC1DC3" w14:textId="77777777" w:rsidR="00002787" w:rsidRDefault="00002787" w:rsidP="001E5B5F">
      <w:pPr>
        <w:ind w:left="426" w:hanging="426"/>
        <w:jc w:val="both"/>
        <w:rPr>
          <w:bCs/>
        </w:rPr>
      </w:pPr>
    </w:p>
    <w:p w14:paraId="06FE7A7D" w14:textId="77777777" w:rsidR="00B077FE" w:rsidRDefault="00B077FE" w:rsidP="001E5B5F">
      <w:pPr>
        <w:spacing w:line="360" w:lineRule="auto"/>
        <w:ind w:left="426" w:hanging="426"/>
        <w:jc w:val="both"/>
        <w:rPr>
          <w:b/>
          <w:bCs/>
        </w:rPr>
      </w:pPr>
      <w:r w:rsidRPr="00B077FE">
        <w:rPr>
          <w:b/>
          <w:bCs/>
        </w:rPr>
        <w:t>14.</w:t>
      </w:r>
      <w:r>
        <w:rPr>
          <w:b/>
          <w:bCs/>
        </w:rPr>
        <w:t xml:space="preserve"> </w:t>
      </w:r>
      <w:r w:rsidRPr="00B077FE">
        <w:rPr>
          <w:b/>
          <w:bCs/>
        </w:rPr>
        <w:t>Projekty v dotačním programu MŠMT</w:t>
      </w:r>
    </w:p>
    <w:p w14:paraId="6BADCD2C" w14:textId="77777777" w:rsidR="00B077FE" w:rsidRDefault="00B077FE" w:rsidP="001E5B5F">
      <w:pPr>
        <w:spacing w:line="360" w:lineRule="auto"/>
        <w:ind w:left="426" w:hanging="426"/>
        <w:jc w:val="both"/>
        <w:rPr>
          <w:bCs/>
        </w:rPr>
      </w:pPr>
      <w:r>
        <w:rPr>
          <w:b/>
          <w:bCs/>
        </w:rPr>
        <w:t xml:space="preserve">  </w:t>
      </w:r>
      <w:r>
        <w:rPr>
          <w:bCs/>
        </w:rPr>
        <w:t>Evaluační indikátory</w:t>
      </w:r>
    </w:p>
    <w:p w14:paraId="05A500EE" w14:textId="77777777" w:rsidR="00404DEB" w:rsidRDefault="00B077FE" w:rsidP="001E5B5F">
      <w:pPr>
        <w:spacing w:line="360" w:lineRule="auto"/>
        <w:ind w:left="426" w:hanging="426"/>
        <w:jc w:val="both"/>
        <w:rPr>
          <w:bCs/>
        </w:rPr>
      </w:pPr>
      <w:r>
        <w:rPr>
          <w:bCs/>
        </w:rPr>
        <w:t xml:space="preserve">- </w:t>
      </w:r>
      <w:r w:rsidR="00307439">
        <w:rPr>
          <w:bCs/>
        </w:rPr>
        <w:t>Na</w:t>
      </w:r>
      <w:r>
        <w:rPr>
          <w:bCs/>
        </w:rPr>
        <w:t> ro</w:t>
      </w:r>
      <w:r w:rsidR="00307439">
        <w:rPr>
          <w:bCs/>
        </w:rPr>
        <w:t>k</w:t>
      </w:r>
      <w:r>
        <w:rPr>
          <w:bCs/>
        </w:rPr>
        <w:t xml:space="preserve"> 20</w:t>
      </w:r>
      <w:r w:rsidR="005861EE">
        <w:rPr>
          <w:bCs/>
        </w:rPr>
        <w:t>2</w:t>
      </w:r>
      <w:r w:rsidR="00026507">
        <w:rPr>
          <w:bCs/>
        </w:rPr>
        <w:t>6</w:t>
      </w:r>
      <w:r>
        <w:rPr>
          <w:bCs/>
        </w:rPr>
        <w:t xml:space="preserve"> bude </w:t>
      </w:r>
      <w:r w:rsidR="00E84EA1">
        <w:rPr>
          <w:bCs/>
        </w:rPr>
        <w:t xml:space="preserve">škola žádat o podporu projektu </w:t>
      </w:r>
      <w:r>
        <w:rPr>
          <w:bCs/>
        </w:rPr>
        <w:t xml:space="preserve">z dotačního projektu MŠMT </w:t>
      </w:r>
    </w:p>
    <w:p w14:paraId="26216C53" w14:textId="77777777" w:rsidR="005861EE" w:rsidRDefault="005861EE" w:rsidP="001E5B5F">
      <w:pPr>
        <w:spacing w:line="360" w:lineRule="auto"/>
        <w:ind w:left="426" w:hanging="426"/>
        <w:jc w:val="both"/>
        <w:rPr>
          <w:bCs/>
        </w:rPr>
      </w:pPr>
    </w:p>
    <w:p w14:paraId="6B457907" w14:textId="77777777" w:rsidR="004553A5" w:rsidRDefault="004553A5" w:rsidP="001E5B5F">
      <w:pPr>
        <w:spacing w:line="360" w:lineRule="auto"/>
        <w:ind w:left="426" w:hanging="426"/>
        <w:jc w:val="both"/>
        <w:rPr>
          <w:bCs/>
        </w:rPr>
      </w:pPr>
    </w:p>
    <w:p w14:paraId="6340E951" w14:textId="77777777" w:rsidR="004553A5" w:rsidRDefault="004553A5" w:rsidP="001E5B5F">
      <w:pPr>
        <w:spacing w:line="360" w:lineRule="auto"/>
        <w:ind w:left="426" w:hanging="426"/>
        <w:jc w:val="both"/>
        <w:rPr>
          <w:b/>
          <w:bCs/>
        </w:rPr>
      </w:pPr>
      <w:r w:rsidRPr="004553A5">
        <w:rPr>
          <w:b/>
          <w:bCs/>
        </w:rPr>
        <w:t>15. Co dělat, když – intervence pedagoga</w:t>
      </w:r>
    </w:p>
    <w:p w14:paraId="4C43B84B" w14:textId="77777777" w:rsidR="004553A5" w:rsidRDefault="004553A5" w:rsidP="001E5B5F">
      <w:pPr>
        <w:spacing w:line="360" w:lineRule="auto"/>
        <w:ind w:left="426" w:hanging="426"/>
        <w:jc w:val="both"/>
        <w:rPr>
          <w:bCs/>
        </w:rPr>
      </w:pPr>
      <w:r>
        <w:rPr>
          <w:bCs/>
        </w:rPr>
        <w:t>Evaluační indikátory</w:t>
      </w:r>
    </w:p>
    <w:p w14:paraId="5D01F65A" w14:textId="77777777" w:rsidR="008E4B24" w:rsidRDefault="004553A5" w:rsidP="001E5B5F">
      <w:pPr>
        <w:spacing w:line="360" w:lineRule="auto"/>
        <w:ind w:left="426" w:hanging="426"/>
        <w:jc w:val="both"/>
        <w:rPr>
          <w:bCs/>
        </w:rPr>
      </w:pPr>
      <w:r>
        <w:rPr>
          <w:bCs/>
        </w:rPr>
        <w:t>- p</w:t>
      </w:r>
      <w:r w:rsidRPr="004553A5">
        <w:rPr>
          <w:bCs/>
        </w:rPr>
        <w:t>ravidelné doplňování Krizového plánu školy</w:t>
      </w:r>
      <w:r>
        <w:rPr>
          <w:bCs/>
        </w:rPr>
        <w:t xml:space="preserve"> – metodické pokyny MŠMT,</w:t>
      </w:r>
      <w:r w:rsidR="00E35FC7">
        <w:rPr>
          <w:bCs/>
        </w:rPr>
        <w:t xml:space="preserve"> poslední revize 23.3.2023,</w:t>
      </w:r>
      <w:r>
        <w:rPr>
          <w:bCs/>
        </w:rPr>
        <w:t xml:space="preserve"> všichni pedagogové jsou pravidelně o všech změnách informováni </w:t>
      </w:r>
    </w:p>
    <w:p w14:paraId="2F54C41F" w14:textId="77777777" w:rsidR="00307439" w:rsidRDefault="00307439" w:rsidP="001E5B5F">
      <w:pPr>
        <w:spacing w:line="360" w:lineRule="auto"/>
        <w:ind w:left="426" w:hanging="426"/>
        <w:jc w:val="both"/>
        <w:rPr>
          <w:bCs/>
        </w:rPr>
      </w:pPr>
    </w:p>
    <w:p w14:paraId="61F4A28A" w14:textId="77777777" w:rsidR="00307439" w:rsidRDefault="00307439" w:rsidP="001E5B5F">
      <w:pPr>
        <w:spacing w:line="360" w:lineRule="auto"/>
        <w:ind w:left="426" w:hanging="426"/>
        <w:jc w:val="both"/>
        <w:rPr>
          <w:b/>
          <w:bCs/>
        </w:rPr>
      </w:pPr>
      <w:r w:rsidRPr="00307439">
        <w:rPr>
          <w:b/>
          <w:bCs/>
        </w:rPr>
        <w:t>16. Dobrovolnictví</w:t>
      </w:r>
    </w:p>
    <w:p w14:paraId="010C7AB4" w14:textId="77777777" w:rsidR="00307439" w:rsidRDefault="00307439" w:rsidP="001E5B5F">
      <w:pPr>
        <w:spacing w:line="360" w:lineRule="auto"/>
        <w:ind w:left="426" w:hanging="426"/>
        <w:jc w:val="both"/>
        <w:rPr>
          <w:bCs/>
        </w:rPr>
      </w:pPr>
      <w:r w:rsidRPr="00307439">
        <w:rPr>
          <w:bCs/>
        </w:rPr>
        <w:t>Evaluační indikátory</w:t>
      </w:r>
    </w:p>
    <w:p w14:paraId="56CBF473" w14:textId="77777777" w:rsidR="00307439" w:rsidRDefault="00307439" w:rsidP="001E5B5F">
      <w:pPr>
        <w:spacing w:line="360" w:lineRule="auto"/>
        <w:ind w:left="426" w:hanging="426"/>
        <w:jc w:val="both"/>
        <w:rPr>
          <w:bCs/>
        </w:rPr>
      </w:pPr>
      <w:r>
        <w:rPr>
          <w:bCs/>
        </w:rPr>
        <w:t>- žáci spolupracují v oblasti dobrovolnictví s organizací ICOS Český Krumlov a organizací Podané ruce</w:t>
      </w:r>
    </w:p>
    <w:p w14:paraId="696DCE4C" w14:textId="77777777" w:rsidR="00307439" w:rsidRDefault="00307439" w:rsidP="001E5B5F">
      <w:pPr>
        <w:spacing w:line="360" w:lineRule="auto"/>
        <w:ind w:left="426" w:hanging="426"/>
        <w:jc w:val="both"/>
        <w:rPr>
          <w:bCs/>
        </w:rPr>
      </w:pPr>
      <w:r>
        <w:rPr>
          <w:bCs/>
        </w:rPr>
        <w:t>- pomáhají se začleněním se do kolektivu i se zvládáním školního učiva slabším spolužákům ze základních škol</w:t>
      </w:r>
    </w:p>
    <w:p w14:paraId="34901BD7" w14:textId="77777777" w:rsidR="00307439" w:rsidRDefault="00307439" w:rsidP="001E5B5F">
      <w:pPr>
        <w:spacing w:line="360" w:lineRule="auto"/>
        <w:ind w:left="426" w:hanging="426"/>
        <w:jc w:val="both"/>
        <w:rPr>
          <w:bCs/>
        </w:rPr>
      </w:pPr>
    </w:p>
    <w:p w14:paraId="1788E5F8" w14:textId="77777777" w:rsidR="00307439" w:rsidRDefault="00307439" w:rsidP="001E5B5F">
      <w:pPr>
        <w:spacing w:line="360" w:lineRule="auto"/>
        <w:ind w:left="426" w:hanging="426"/>
        <w:jc w:val="both"/>
        <w:rPr>
          <w:b/>
          <w:bCs/>
        </w:rPr>
      </w:pPr>
      <w:r>
        <w:rPr>
          <w:bCs/>
        </w:rPr>
        <w:lastRenderedPageBreak/>
        <w:t xml:space="preserve"> </w:t>
      </w:r>
      <w:r w:rsidRPr="00307439">
        <w:rPr>
          <w:b/>
          <w:bCs/>
        </w:rPr>
        <w:t>17. Problematika – COV</w:t>
      </w:r>
      <w:r>
        <w:rPr>
          <w:b/>
          <w:bCs/>
        </w:rPr>
        <w:t>I</w:t>
      </w:r>
      <w:r w:rsidRPr="00307439">
        <w:rPr>
          <w:b/>
          <w:bCs/>
        </w:rPr>
        <w:t>D 19</w:t>
      </w:r>
    </w:p>
    <w:p w14:paraId="79EB0CEB" w14:textId="77777777" w:rsidR="00404DEB" w:rsidRDefault="00404DEB" w:rsidP="001E5B5F">
      <w:pPr>
        <w:spacing w:line="360" w:lineRule="auto"/>
        <w:ind w:left="426" w:hanging="426"/>
        <w:jc w:val="both"/>
        <w:rPr>
          <w:b/>
          <w:bCs/>
        </w:rPr>
      </w:pPr>
      <w:r>
        <w:rPr>
          <w:bCs/>
        </w:rPr>
        <w:t>Evaluační indikátory</w:t>
      </w:r>
    </w:p>
    <w:p w14:paraId="495B8B8E" w14:textId="77777777" w:rsidR="00307439" w:rsidRDefault="00307439" w:rsidP="001E5B5F">
      <w:pPr>
        <w:spacing w:line="360" w:lineRule="auto"/>
        <w:ind w:left="426" w:hanging="426"/>
        <w:jc w:val="both"/>
        <w:rPr>
          <w:bCs/>
        </w:rPr>
      </w:pPr>
      <w:r>
        <w:rPr>
          <w:b/>
          <w:bCs/>
        </w:rPr>
        <w:t>-</w:t>
      </w:r>
      <w:r>
        <w:rPr>
          <w:bCs/>
        </w:rPr>
        <w:t xml:space="preserve"> seznámení žáků s důležitostí dodržování základních hygienických pravidel</w:t>
      </w:r>
    </w:p>
    <w:p w14:paraId="5805ADE9" w14:textId="77777777" w:rsidR="00404DEB" w:rsidRDefault="00404DEB" w:rsidP="001E5B5F">
      <w:pPr>
        <w:spacing w:line="360" w:lineRule="auto"/>
        <w:ind w:left="426" w:hanging="426"/>
        <w:jc w:val="both"/>
        <w:rPr>
          <w:b/>
          <w:bCs/>
        </w:rPr>
      </w:pPr>
      <w:r w:rsidRPr="00404DEB">
        <w:rPr>
          <w:b/>
          <w:bCs/>
        </w:rPr>
        <w:t xml:space="preserve">18. </w:t>
      </w:r>
      <w:proofErr w:type="spellStart"/>
      <w:r w:rsidRPr="00404DEB">
        <w:rPr>
          <w:b/>
          <w:bCs/>
        </w:rPr>
        <w:t>DoFe</w:t>
      </w:r>
      <w:proofErr w:type="spellEnd"/>
    </w:p>
    <w:p w14:paraId="6CEDAFFD" w14:textId="77777777" w:rsidR="00404DEB" w:rsidRPr="00404DEB" w:rsidRDefault="00404DEB" w:rsidP="001E5B5F">
      <w:pPr>
        <w:spacing w:line="360" w:lineRule="auto"/>
        <w:ind w:left="426" w:hanging="426"/>
        <w:jc w:val="both"/>
        <w:rPr>
          <w:b/>
          <w:bCs/>
        </w:rPr>
      </w:pPr>
      <w:r>
        <w:rPr>
          <w:bCs/>
        </w:rPr>
        <w:t>Evaluační indikátory</w:t>
      </w:r>
    </w:p>
    <w:p w14:paraId="75856FC6" w14:textId="77777777" w:rsidR="00404DEB" w:rsidRDefault="00404DEB" w:rsidP="001E5B5F">
      <w:pPr>
        <w:spacing w:line="360" w:lineRule="auto"/>
        <w:ind w:left="426" w:hanging="426"/>
        <w:jc w:val="both"/>
        <w:rPr>
          <w:bCs/>
        </w:rPr>
      </w:pPr>
      <w:r>
        <w:rPr>
          <w:bCs/>
        </w:rPr>
        <w:t xml:space="preserve">- škola se zapojila do mezinárodního projektu </w:t>
      </w:r>
      <w:proofErr w:type="spellStart"/>
      <w:r>
        <w:rPr>
          <w:bCs/>
        </w:rPr>
        <w:t>DoFe</w:t>
      </w:r>
      <w:proofErr w:type="spellEnd"/>
    </w:p>
    <w:p w14:paraId="1B1DEA4E" w14:textId="77777777" w:rsidR="00404DEB" w:rsidRDefault="00404DEB" w:rsidP="001E5B5F">
      <w:pPr>
        <w:spacing w:line="360" w:lineRule="auto"/>
        <w:ind w:left="426" w:hanging="426"/>
        <w:jc w:val="both"/>
        <w:rPr>
          <w:bCs/>
        </w:rPr>
      </w:pPr>
      <w:r>
        <w:rPr>
          <w:bCs/>
        </w:rPr>
        <w:t xml:space="preserve">- školní metodik prevence je jedním z vedoucích </w:t>
      </w:r>
    </w:p>
    <w:p w14:paraId="65B2710D" w14:textId="77777777" w:rsidR="00404DEB" w:rsidRDefault="00404DEB" w:rsidP="001E5B5F">
      <w:pPr>
        <w:spacing w:line="360" w:lineRule="auto"/>
        <w:ind w:left="426" w:hanging="426"/>
        <w:jc w:val="both"/>
        <w:rPr>
          <w:bCs/>
        </w:rPr>
      </w:pPr>
      <w:r>
        <w:rPr>
          <w:bCs/>
        </w:rPr>
        <w:t>- žáci se zapojují do aktivit v oblasti sportu, dobrovolnictví a dovednosti</w:t>
      </w:r>
    </w:p>
    <w:p w14:paraId="09A7DAD7" w14:textId="77777777" w:rsidR="00404DEB" w:rsidRDefault="00404DEB" w:rsidP="001E5B5F">
      <w:pPr>
        <w:spacing w:line="360" w:lineRule="auto"/>
        <w:ind w:left="426" w:hanging="426"/>
        <w:jc w:val="both"/>
        <w:rPr>
          <w:bCs/>
        </w:rPr>
      </w:pPr>
    </w:p>
    <w:p w14:paraId="078318CA" w14:textId="77777777" w:rsidR="00404DEB" w:rsidRDefault="00404DEB" w:rsidP="001E5B5F">
      <w:pPr>
        <w:spacing w:line="360" w:lineRule="auto"/>
        <w:ind w:left="426" w:hanging="426"/>
        <w:jc w:val="both"/>
        <w:rPr>
          <w:b/>
          <w:bCs/>
        </w:rPr>
      </w:pPr>
      <w:r w:rsidRPr="00404DEB">
        <w:rPr>
          <w:b/>
          <w:bCs/>
        </w:rPr>
        <w:t>19. I duše bolí</w:t>
      </w:r>
    </w:p>
    <w:p w14:paraId="4B5AB714" w14:textId="77777777" w:rsidR="00404DEB" w:rsidRDefault="00404DEB" w:rsidP="001E5B5F">
      <w:pPr>
        <w:spacing w:line="360" w:lineRule="auto"/>
        <w:ind w:left="426" w:hanging="426"/>
        <w:jc w:val="both"/>
        <w:rPr>
          <w:b/>
          <w:bCs/>
        </w:rPr>
      </w:pPr>
      <w:r>
        <w:rPr>
          <w:bCs/>
        </w:rPr>
        <w:t>Evaluační indikátory</w:t>
      </w:r>
    </w:p>
    <w:p w14:paraId="722E4EDB" w14:textId="77777777" w:rsidR="006017E2" w:rsidRDefault="00404DEB" w:rsidP="001E5B5F">
      <w:pPr>
        <w:spacing w:line="360" w:lineRule="auto"/>
        <w:ind w:left="426" w:hanging="426"/>
        <w:jc w:val="both"/>
        <w:rPr>
          <w:bCs/>
        </w:rPr>
      </w:pPr>
      <w:r w:rsidRPr="00404DEB">
        <w:rPr>
          <w:bCs/>
        </w:rPr>
        <w:t>- p</w:t>
      </w:r>
      <w:r>
        <w:rPr>
          <w:bCs/>
        </w:rPr>
        <w:t>ravidelné programy v oblasti duševního zdraví žáků</w:t>
      </w:r>
    </w:p>
    <w:p w14:paraId="75942A88" w14:textId="77777777" w:rsidR="00026507" w:rsidRDefault="00026507" w:rsidP="001E5B5F">
      <w:pPr>
        <w:spacing w:line="360" w:lineRule="auto"/>
        <w:ind w:left="426" w:hanging="426"/>
        <w:jc w:val="both"/>
        <w:rPr>
          <w:bCs/>
        </w:rPr>
      </w:pPr>
      <w:r>
        <w:rPr>
          <w:bCs/>
        </w:rPr>
        <w:t>- projekt Nevypusť duši – pedagogové i žáci</w:t>
      </w:r>
    </w:p>
    <w:p w14:paraId="503090BA" w14:textId="77777777" w:rsidR="00026507" w:rsidRDefault="00026507" w:rsidP="001E5B5F">
      <w:pPr>
        <w:spacing w:line="360" w:lineRule="auto"/>
        <w:ind w:left="426" w:hanging="426"/>
        <w:jc w:val="both"/>
        <w:rPr>
          <w:bCs/>
        </w:rPr>
      </w:pPr>
    </w:p>
    <w:p w14:paraId="722D0A02" w14:textId="77777777" w:rsidR="00AA26D0" w:rsidRPr="00F42DAA" w:rsidRDefault="00AA26D0" w:rsidP="001E5B5F">
      <w:pPr>
        <w:spacing w:line="360" w:lineRule="auto"/>
        <w:jc w:val="both"/>
        <w:rPr>
          <w:b/>
          <w:bCs/>
          <w:color w:val="339966"/>
        </w:rPr>
      </w:pPr>
      <w:r w:rsidRPr="00F42DAA">
        <w:rPr>
          <w:b/>
          <w:bCs/>
          <w:color w:val="339966"/>
        </w:rPr>
        <w:t xml:space="preserve">C. </w:t>
      </w:r>
      <w:r w:rsidR="00927905" w:rsidRPr="00F42DAA">
        <w:rPr>
          <w:b/>
          <w:bCs/>
          <w:color w:val="339966"/>
        </w:rPr>
        <w:t>Minimální preventivní program</w:t>
      </w:r>
    </w:p>
    <w:p w14:paraId="44E5D1C8" w14:textId="77777777" w:rsidR="00AA26D0" w:rsidRPr="00F42DAA" w:rsidRDefault="00AA26D0" w:rsidP="001E5B5F">
      <w:pPr>
        <w:spacing w:line="360" w:lineRule="auto"/>
        <w:jc w:val="both"/>
        <w:rPr>
          <w:b/>
        </w:rPr>
      </w:pPr>
    </w:p>
    <w:p w14:paraId="3FADC497" w14:textId="77777777" w:rsidR="00AA26D0" w:rsidRPr="00F42DAA" w:rsidRDefault="001D6F95" w:rsidP="001E5B5F">
      <w:pPr>
        <w:spacing w:line="360" w:lineRule="auto"/>
        <w:jc w:val="both"/>
        <w:rPr>
          <w:b/>
        </w:rPr>
      </w:pPr>
      <w:r w:rsidRPr="00F42DAA">
        <w:rPr>
          <w:b/>
        </w:rPr>
        <w:t>I. PRÁCE PEDAGOGICKÉHO SBORU A VEDENÍ ŠKOLY</w:t>
      </w:r>
    </w:p>
    <w:p w14:paraId="085BB405" w14:textId="77777777" w:rsidR="001D6F95" w:rsidRPr="00F42DAA" w:rsidRDefault="001D6F95" w:rsidP="001E5B5F">
      <w:pPr>
        <w:spacing w:line="360" w:lineRule="auto"/>
        <w:jc w:val="both"/>
        <w:rPr>
          <w:b/>
        </w:rPr>
      </w:pPr>
    </w:p>
    <w:p w14:paraId="4115CB27" w14:textId="77777777" w:rsidR="00AA26D0" w:rsidRPr="00F42DAA" w:rsidRDefault="00AA26D0" w:rsidP="001E5B5F">
      <w:pPr>
        <w:pStyle w:val="Nadpis5"/>
        <w:spacing w:line="360" w:lineRule="auto"/>
        <w:jc w:val="both"/>
        <w:rPr>
          <w:bCs w:val="0"/>
          <w:sz w:val="24"/>
          <w:szCs w:val="24"/>
        </w:rPr>
      </w:pPr>
      <w:r w:rsidRPr="00F42DAA">
        <w:rPr>
          <w:bCs w:val="0"/>
          <w:sz w:val="24"/>
          <w:szCs w:val="24"/>
        </w:rPr>
        <w:t xml:space="preserve">1. V oblasti přímé práce pedagogů </w:t>
      </w:r>
    </w:p>
    <w:p w14:paraId="7C1F7EDE" w14:textId="77777777" w:rsidR="001D6F95" w:rsidRPr="00F42DAA" w:rsidRDefault="001D6F95" w:rsidP="001E5B5F">
      <w:pPr>
        <w:spacing w:line="360" w:lineRule="auto"/>
        <w:jc w:val="both"/>
      </w:pPr>
    </w:p>
    <w:p w14:paraId="5F52F379" w14:textId="77777777" w:rsidR="00AA26D0" w:rsidRPr="00F42DAA" w:rsidRDefault="00AA26D0" w:rsidP="001E5B5F">
      <w:pPr>
        <w:spacing w:line="360" w:lineRule="auto"/>
        <w:jc w:val="both"/>
        <w:rPr>
          <w:bCs/>
          <w:iCs/>
        </w:rPr>
      </w:pPr>
      <w:r w:rsidRPr="00F42DAA">
        <w:rPr>
          <w:bCs/>
          <w:iCs/>
        </w:rPr>
        <w:t>Všichni pracovníci jsou seznámeni s krizovým pl</w:t>
      </w:r>
      <w:r w:rsidR="00927905" w:rsidRPr="00F42DAA">
        <w:rPr>
          <w:bCs/>
          <w:iCs/>
        </w:rPr>
        <w:t>ánem řešení rizikového chování.</w:t>
      </w:r>
    </w:p>
    <w:p w14:paraId="0C53474C" w14:textId="77777777" w:rsidR="00AA26D0" w:rsidRPr="00F42DAA" w:rsidRDefault="00AA26D0" w:rsidP="001E5B5F">
      <w:pPr>
        <w:spacing w:line="360" w:lineRule="auto"/>
        <w:jc w:val="both"/>
        <w:rPr>
          <w:b/>
        </w:rPr>
      </w:pPr>
      <w:r w:rsidRPr="00F42DAA">
        <w:rPr>
          <w:b/>
        </w:rPr>
        <w:t>Krizový plán při výskytu sociálně patologických jevů</w:t>
      </w:r>
    </w:p>
    <w:p w14:paraId="71E2D605" w14:textId="77777777" w:rsidR="00AA26D0" w:rsidRPr="00F42DAA" w:rsidRDefault="00927905" w:rsidP="001E5B5F">
      <w:pPr>
        <w:spacing w:line="360" w:lineRule="auto"/>
        <w:jc w:val="both"/>
        <w:rPr>
          <w:b/>
          <w:u w:val="single"/>
        </w:rPr>
      </w:pPr>
      <w:r w:rsidRPr="00F42DAA">
        <w:rPr>
          <w:b/>
        </w:rPr>
        <w:t>(</w:t>
      </w:r>
      <w:r w:rsidR="00AA26D0" w:rsidRPr="00F42DAA">
        <w:rPr>
          <w:b/>
        </w:rPr>
        <w:t>tent</w:t>
      </w:r>
      <w:r w:rsidRPr="00F42DAA">
        <w:rPr>
          <w:b/>
        </w:rPr>
        <w:t>o plán uložen u ředitelky školy</w:t>
      </w:r>
      <w:r w:rsidR="00AA26D0" w:rsidRPr="00F42DAA">
        <w:rPr>
          <w:b/>
        </w:rPr>
        <w:t xml:space="preserve">) </w:t>
      </w:r>
    </w:p>
    <w:p w14:paraId="26396C7D" w14:textId="77777777" w:rsidR="00AA26D0" w:rsidRPr="00F42DAA" w:rsidRDefault="00AA26D0" w:rsidP="001E5B5F">
      <w:pPr>
        <w:spacing w:line="360" w:lineRule="auto"/>
        <w:jc w:val="both"/>
        <w:rPr>
          <w:b/>
          <w:u w:val="single"/>
        </w:rPr>
      </w:pPr>
    </w:p>
    <w:p w14:paraId="0403B5D4" w14:textId="77777777" w:rsidR="00AA26D0" w:rsidRPr="00F42DAA" w:rsidRDefault="00AA26D0" w:rsidP="001E5B5F">
      <w:pPr>
        <w:spacing w:line="360" w:lineRule="auto"/>
        <w:jc w:val="both"/>
      </w:pPr>
      <w:r w:rsidRPr="00F42DAA">
        <w:t xml:space="preserve">Určuje postup při zjištění a řešení sociálně patologických jevů – především šikany, zneužívání návykových látek. Zároveň seznamuje i se sankcemi viníků. O řešení situace a projednáním s rodiči žáka se provede zápis na stanovený formulář. </w:t>
      </w:r>
    </w:p>
    <w:p w14:paraId="1D634542" w14:textId="77777777" w:rsidR="00AA26D0" w:rsidRPr="00F42DAA" w:rsidRDefault="00AA26D0" w:rsidP="001E5B5F">
      <w:pPr>
        <w:spacing w:line="360" w:lineRule="auto"/>
        <w:jc w:val="both"/>
      </w:pPr>
      <w:r w:rsidRPr="00F42DAA">
        <w:t xml:space="preserve">S krizovým plánem jsou seznámeni všichni pracovníci školy, zejména třídní učitelé; ti o krizovém plánu budou informovat žáky a na třídních schůzkách rodiče.  </w:t>
      </w:r>
    </w:p>
    <w:p w14:paraId="0464B425" w14:textId="77777777" w:rsidR="00AA26D0" w:rsidRPr="00F42DAA" w:rsidRDefault="00AA26D0" w:rsidP="001E5B5F">
      <w:pPr>
        <w:spacing w:line="360" w:lineRule="auto"/>
        <w:jc w:val="both"/>
      </w:pPr>
      <w:r w:rsidRPr="00F42DAA">
        <w:t>Žáci se mohou obrátit na kohokoli ve škole, ke komu pociťují důvěru. Při projednávání je důležité taktní a diskrétní jednání.</w:t>
      </w:r>
    </w:p>
    <w:p w14:paraId="265FA7A4" w14:textId="77777777" w:rsidR="00AA26D0" w:rsidRPr="00F42DAA" w:rsidRDefault="00AA26D0" w:rsidP="001E5B5F">
      <w:pPr>
        <w:spacing w:line="360" w:lineRule="auto"/>
        <w:jc w:val="both"/>
        <w:rPr>
          <w:b/>
        </w:rPr>
      </w:pPr>
    </w:p>
    <w:p w14:paraId="3EAEFAE5" w14:textId="77777777" w:rsidR="00AA26D0" w:rsidRPr="00F42DAA" w:rsidRDefault="00AA26D0" w:rsidP="001E5B5F">
      <w:pPr>
        <w:spacing w:line="360" w:lineRule="auto"/>
        <w:jc w:val="both"/>
        <w:rPr>
          <w:b/>
        </w:rPr>
      </w:pPr>
      <w:r w:rsidRPr="00F42DAA">
        <w:rPr>
          <w:b/>
        </w:rPr>
        <w:t>Na koho se obrátit ve škole:</w:t>
      </w:r>
    </w:p>
    <w:p w14:paraId="59DC057F" w14:textId="77777777" w:rsidR="00AA26D0" w:rsidRPr="00F42DAA" w:rsidRDefault="00AA26D0" w:rsidP="001E5B5F">
      <w:pPr>
        <w:numPr>
          <w:ilvl w:val="0"/>
          <w:numId w:val="5"/>
        </w:numPr>
        <w:spacing w:line="360" w:lineRule="auto"/>
        <w:ind w:left="426" w:hanging="426"/>
        <w:jc w:val="both"/>
      </w:pPr>
      <w:r w:rsidRPr="00F42DAA">
        <w:lastRenderedPageBreak/>
        <w:t xml:space="preserve">vedení školy (Mgr. Martina </w:t>
      </w:r>
      <w:proofErr w:type="spellStart"/>
      <w:r w:rsidRPr="00F42DAA">
        <w:t>Kokořová</w:t>
      </w:r>
      <w:proofErr w:type="spellEnd"/>
      <w:r w:rsidRPr="00F42DAA">
        <w:t xml:space="preserve"> – ředitelka školy, Mgr Miroslav </w:t>
      </w:r>
      <w:proofErr w:type="spellStart"/>
      <w:r w:rsidRPr="00F42DAA">
        <w:t>Grabec</w:t>
      </w:r>
      <w:proofErr w:type="spellEnd"/>
      <w:r w:rsidRPr="00F42DAA">
        <w:t xml:space="preserve"> – zástupce ředitelky, Ing. </w:t>
      </w:r>
      <w:r w:rsidR="009F7262" w:rsidRPr="00F42DAA">
        <w:t>Marcela Dominová</w:t>
      </w:r>
      <w:r w:rsidRPr="00F42DAA">
        <w:t xml:space="preserve"> – zástup</w:t>
      </w:r>
      <w:r w:rsidR="009F7262" w:rsidRPr="00F42DAA">
        <w:t>kyně</w:t>
      </w:r>
      <w:r w:rsidR="0036366D" w:rsidRPr="00F42DAA">
        <w:t xml:space="preserve"> ředitelky</w:t>
      </w:r>
      <w:r w:rsidR="00047A1F">
        <w:t>, Mgr. Jana Wimmerová – zástupkyně ředitelky školy</w:t>
      </w:r>
      <w:r w:rsidRPr="00F42DAA">
        <w:t>)</w:t>
      </w:r>
    </w:p>
    <w:p w14:paraId="68CBBEF6" w14:textId="77777777" w:rsidR="00AA26D0" w:rsidRPr="00F42DAA" w:rsidRDefault="00AA26D0" w:rsidP="001E5B5F">
      <w:pPr>
        <w:numPr>
          <w:ilvl w:val="0"/>
          <w:numId w:val="5"/>
        </w:numPr>
        <w:spacing w:line="360" w:lineRule="auto"/>
        <w:ind w:left="426" w:hanging="426"/>
        <w:jc w:val="both"/>
      </w:pPr>
      <w:r w:rsidRPr="00F42DAA">
        <w:t xml:space="preserve">metodik </w:t>
      </w:r>
      <w:r w:rsidR="00073968" w:rsidRPr="00F42DAA">
        <w:t>prevence (Mgr. Monika</w:t>
      </w:r>
      <w:r w:rsidRPr="00F42DAA">
        <w:t xml:space="preserve"> Hejnová)</w:t>
      </w:r>
    </w:p>
    <w:p w14:paraId="6B69DDCC" w14:textId="77777777" w:rsidR="00AA26D0" w:rsidRPr="00F42DAA" w:rsidRDefault="00AA26D0" w:rsidP="001E5B5F">
      <w:pPr>
        <w:numPr>
          <w:ilvl w:val="0"/>
          <w:numId w:val="5"/>
        </w:numPr>
        <w:spacing w:line="360" w:lineRule="auto"/>
        <w:ind w:left="426" w:hanging="426"/>
        <w:jc w:val="both"/>
      </w:pPr>
      <w:r w:rsidRPr="00F42DAA">
        <w:t xml:space="preserve">výchovný poradce (Mgr. </w:t>
      </w:r>
      <w:r w:rsidR="00073968" w:rsidRPr="00F42DAA">
        <w:t>Eva Matoušová</w:t>
      </w:r>
      <w:r w:rsidRPr="00F42DAA">
        <w:t>)</w:t>
      </w:r>
    </w:p>
    <w:p w14:paraId="576ED3AB" w14:textId="77777777" w:rsidR="00AA26D0" w:rsidRPr="00F42DAA" w:rsidRDefault="00AA26D0" w:rsidP="001E5B5F">
      <w:pPr>
        <w:numPr>
          <w:ilvl w:val="0"/>
          <w:numId w:val="5"/>
        </w:numPr>
        <w:spacing w:line="360" w:lineRule="auto"/>
        <w:ind w:left="426" w:hanging="426"/>
        <w:jc w:val="both"/>
      </w:pPr>
      <w:r w:rsidRPr="00F42DAA">
        <w:t xml:space="preserve">třídní učitelé </w:t>
      </w:r>
    </w:p>
    <w:p w14:paraId="51BB2B00" w14:textId="77777777" w:rsidR="00AA26D0" w:rsidRPr="00F42DAA" w:rsidRDefault="00AA26D0" w:rsidP="001E5B5F">
      <w:pPr>
        <w:numPr>
          <w:ilvl w:val="0"/>
          <w:numId w:val="5"/>
        </w:numPr>
        <w:spacing w:line="360" w:lineRule="auto"/>
        <w:ind w:left="426" w:hanging="426"/>
        <w:jc w:val="both"/>
      </w:pPr>
      <w:r w:rsidRPr="00F42DAA">
        <w:t>pedagogové působící na naší škole</w:t>
      </w:r>
    </w:p>
    <w:p w14:paraId="146D7DB6" w14:textId="77777777" w:rsidR="00AA26D0" w:rsidRPr="00F42DAA" w:rsidRDefault="00AA26D0" w:rsidP="001E5B5F">
      <w:pPr>
        <w:numPr>
          <w:ilvl w:val="0"/>
          <w:numId w:val="5"/>
        </w:numPr>
        <w:spacing w:line="360" w:lineRule="auto"/>
        <w:ind w:left="426" w:hanging="426"/>
        <w:jc w:val="both"/>
      </w:pPr>
      <w:r w:rsidRPr="00F42DAA">
        <w:t xml:space="preserve">učitelé </w:t>
      </w:r>
      <w:r w:rsidR="009F7262" w:rsidRPr="00F42DAA">
        <w:t>o</w:t>
      </w:r>
      <w:r w:rsidRPr="00F42DAA">
        <w:t>dborného výcviku</w:t>
      </w:r>
    </w:p>
    <w:p w14:paraId="477C795F" w14:textId="77777777" w:rsidR="004553A5" w:rsidRDefault="004553A5" w:rsidP="001E5B5F">
      <w:pPr>
        <w:jc w:val="both"/>
        <w:rPr>
          <w:b/>
        </w:rPr>
      </w:pPr>
    </w:p>
    <w:p w14:paraId="0D490B94" w14:textId="77777777" w:rsidR="00AA26D0" w:rsidRDefault="00AA26D0" w:rsidP="001E5B5F">
      <w:pPr>
        <w:spacing w:line="360" w:lineRule="auto"/>
        <w:jc w:val="both"/>
        <w:rPr>
          <w:b/>
        </w:rPr>
      </w:pPr>
      <w:r>
        <w:rPr>
          <w:b/>
        </w:rPr>
        <w:t>Na koho se obrátit mimo školu:</w:t>
      </w:r>
    </w:p>
    <w:p w14:paraId="464DECFB" w14:textId="77777777" w:rsidR="00AA26D0" w:rsidRDefault="00AA26D0" w:rsidP="001E5B5F">
      <w:pPr>
        <w:numPr>
          <w:ilvl w:val="0"/>
          <w:numId w:val="6"/>
        </w:numPr>
        <w:spacing w:line="360" w:lineRule="auto"/>
        <w:ind w:left="426" w:hanging="426"/>
        <w:jc w:val="both"/>
      </w:pPr>
      <w:r w:rsidRPr="00BD4B1A">
        <w:t>středisko výchovné péče</w:t>
      </w:r>
    </w:p>
    <w:p w14:paraId="36892636" w14:textId="77777777" w:rsidR="00AA26D0" w:rsidRDefault="00AA26D0" w:rsidP="001E5B5F">
      <w:pPr>
        <w:numPr>
          <w:ilvl w:val="0"/>
          <w:numId w:val="6"/>
        </w:numPr>
        <w:spacing w:line="360" w:lineRule="auto"/>
        <w:ind w:left="426" w:hanging="426"/>
        <w:jc w:val="both"/>
      </w:pPr>
      <w:proofErr w:type="spellStart"/>
      <w:r>
        <w:t>pedagogicko</w:t>
      </w:r>
      <w:proofErr w:type="spellEnd"/>
      <w:r>
        <w:t xml:space="preserve"> psychologická poradna</w:t>
      </w:r>
    </w:p>
    <w:p w14:paraId="468BB4F7" w14:textId="77777777" w:rsidR="00AA26D0" w:rsidRDefault="00AA26D0" w:rsidP="001E5B5F">
      <w:pPr>
        <w:numPr>
          <w:ilvl w:val="0"/>
          <w:numId w:val="6"/>
        </w:numPr>
        <w:spacing w:line="360" w:lineRule="auto"/>
        <w:ind w:left="426" w:hanging="426"/>
        <w:jc w:val="both"/>
      </w:pPr>
      <w:r>
        <w:t>klinický psycholog</w:t>
      </w:r>
    </w:p>
    <w:p w14:paraId="78AA4F47" w14:textId="77777777" w:rsidR="00AA26D0" w:rsidRDefault="00AA26D0" w:rsidP="001E5B5F">
      <w:pPr>
        <w:numPr>
          <w:ilvl w:val="0"/>
          <w:numId w:val="6"/>
        </w:numPr>
        <w:spacing w:line="360" w:lineRule="auto"/>
        <w:ind w:left="426" w:hanging="426"/>
        <w:jc w:val="both"/>
      </w:pPr>
      <w:r>
        <w:t>K-centrum</w:t>
      </w:r>
    </w:p>
    <w:p w14:paraId="38B0580C" w14:textId="77777777" w:rsidR="00AA26D0" w:rsidRDefault="00AA26D0" w:rsidP="001E5B5F">
      <w:pPr>
        <w:numPr>
          <w:ilvl w:val="0"/>
          <w:numId w:val="6"/>
        </w:numPr>
        <w:spacing w:line="360" w:lineRule="auto"/>
        <w:ind w:left="426" w:hanging="426"/>
        <w:jc w:val="both"/>
      </w:pPr>
      <w:r>
        <w:t>probační a mediační služba</w:t>
      </w:r>
    </w:p>
    <w:p w14:paraId="602E8492" w14:textId="77777777" w:rsidR="00002787" w:rsidRDefault="00002787" w:rsidP="001E5B5F">
      <w:pPr>
        <w:numPr>
          <w:ilvl w:val="0"/>
          <w:numId w:val="6"/>
        </w:numPr>
        <w:spacing w:line="360" w:lineRule="auto"/>
        <w:ind w:left="426" w:hanging="426"/>
        <w:jc w:val="both"/>
      </w:pPr>
      <w:r>
        <w:t xml:space="preserve">Centrum pro pomoc dětem a </w:t>
      </w:r>
      <w:proofErr w:type="spellStart"/>
      <w:proofErr w:type="gramStart"/>
      <w:r>
        <w:t>mládeži,o.p.s</w:t>
      </w:r>
      <w:proofErr w:type="spellEnd"/>
      <w:r>
        <w:t>.</w:t>
      </w:r>
      <w:proofErr w:type="gramEnd"/>
      <w:r>
        <w:t xml:space="preserve"> Český Krumlov</w:t>
      </w:r>
    </w:p>
    <w:p w14:paraId="73A0C86D" w14:textId="77777777" w:rsidR="00AA26D0" w:rsidRPr="00BD4B1A" w:rsidRDefault="00AA26D0" w:rsidP="001E5B5F">
      <w:pPr>
        <w:spacing w:line="360" w:lineRule="auto"/>
        <w:jc w:val="both"/>
        <w:rPr>
          <w:b/>
        </w:rPr>
      </w:pPr>
    </w:p>
    <w:p w14:paraId="7A35F34F" w14:textId="77777777" w:rsidR="00AA26D0" w:rsidRDefault="00AA26D0" w:rsidP="001E5B5F">
      <w:pPr>
        <w:spacing w:line="360" w:lineRule="auto"/>
        <w:jc w:val="both"/>
        <w:rPr>
          <w:b/>
        </w:rPr>
      </w:pPr>
      <w:r>
        <w:rPr>
          <w:b/>
        </w:rPr>
        <w:t xml:space="preserve">Koho </w:t>
      </w:r>
      <w:r w:rsidR="00073968">
        <w:rPr>
          <w:b/>
        </w:rPr>
        <w:t>vždy informovat</w:t>
      </w:r>
      <w:r>
        <w:rPr>
          <w:b/>
        </w:rPr>
        <w:t xml:space="preserve"> </w:t>
      </w:r>
    </w:p>
    <w:p w14:paraId="02C40554" w14:textId="77777777" w:rsidR="00AA26D0" w:rsidRDefault="00AA26D0" w:rsidP="001E5B5F">
      <w:pPr>
        <w:numPr>
          <w:ilvl w:val="0"/>
          <w:numId w:val="6"/>
        </w:numPr>
        <w:spacing w:line="360" w:lineRule="auto"/>
        <w:ind w:left="426" w:hanging="426"/>
        <w:jc w:val="both"/>
      </w:pPr>
      <w:r>
        <w:t>vedení školy</w:t>
      </w:r>
    </w:p>
    <w:p w14:paraId="350D2316" w14:textId="77777777" w:rsidR="00AA26D0" w:rsidRDefault="004553A5" w:rsidP="001E5B5F">
      <w:pPr>
        <w:numPr>
          <w:ilvl w:val="0"/>
          <w:numId w:val="6"/>
        </w:numPr>
        <w:spacing w:line="360" w:lineRule="auto"/>
        <w:ind w:left="426" w:hanging="426"/>
        <w:jc w:val="both"/>
      </w:pPr>
      <w:r>
        <w:t>t</w:t>
      </w:r>
      <w:r w:rsidR="00073968">
        <w:t>řídního učitele</w:t>
      </w:r>
    </w:p>
    <w:p w14:paraId="5407C5FB" w14:textId="77777777" w:rsidR="00AA26D0" w:rsidRDefault="00AA26D0" w:rsidP="001E5B5F">
      <w:pPr>
        <w:numPr>
          <w:ilvl w:val="0"/>
          <w:numId w:val="6"/>
        </w:numPr>
        <w:spacing w:line="360" w:lineRule="auto"/>
        <w:ind w:left="426" w:hanging="426"/>
        <w:jc w:val="both"/>
      </w:pPr>
      <w:r>
        <w:t xml:space="preserve">rodiče </w:t>
      </w:r>
    </w:p>
    <w:p w14:paraId="4943077F" w14:textId="77777777" w:rsidR="00AA26D0" w:rsidRDefault="00AA26D0" w:rsidP="001E5B5F">
      <w:pPr>
        <w:spacing w:line="360" w:lineRule="auto"/>
        <w:jc w:val="both"/>
      </w:pPr>
    </w:p>
    <w:p w14:paraId="2B8380C2" w14:textId="77777777" w:rsidR="00AA26D0" w:rsidRDefault="00AA26D0" w:rsidP="001E5B5F">
      <w:pPr>
        <w:spacing w:line="360" w:lineRule="auto"/>
        <w:jc w:val="both"/>
        <w:rPr>
          <w:b/>
        </w:rPr>
      </w:pPr>
      <w:r>
        <w:rPr>
          <w:b/>
        </w:rPr>
        <w:t>Koho informovat v závažnějších případech</w:t>
      </w:r>
    </w:p>
    <w:p w14:paraId="6EEF6259" w14:textId="77777777" w:rsidR="00AA26D0" w:rsidRDefault="00AA26D0" w:rsidP="001E5B5F">
      <w:pPr>
        <w:numPr>
          <w:ilvl w:val="0"/>
          <w:numId w:val="6"/>
        </w:numPr>
        <w:spacing w:line="360" w:lineRule="auto"/>
        <w:ind w:left="426" w:hanging="426"/>
        <w:jc w:val="both"/>
      </w:pPr>
      <w:r w:rsidRPr="0036366D">
        <w:t xml:space="preserve"> </w:t>
      </w:r>
      <w:r>
        <w:t>orgán sociálně právní ochrany dětí</w:t>
      </w:r>
    </w:p>
    <w:p w14:paraId="709CE24C" w14:textId="77777777" w:rsidR="00AA26D0" w:rsidRDefault="00AA26D0" w:rsidP="001E5B5F">
      <w:pPr>
        <w:numPr>
          <w:ilvl w:val="0"/>
          <w:numId w:val="6"/>
        </w:numPr>
        <w:spacing w:line="360" w:lineRule="auto"/>
        <w:ind w:left="426" w:hanging="426"/>
        <w:jc w:val="both"/>
      </w:pPr>
      <w:r>
        <w:t xml:space="preserve"> Policie České republiky</w:t>
      </w:r>
    </w:p>
    <w:p w14:paraId="4DA26216" w14:textId="77777777" w:rsidR="00AA26D0" w:rsidRDefault="00AA26D0" w:rsidP="001E5B5F">
      <w:pPr>
        <w:spacing w:line="360" w:lineRule="auto"/>
        <w:jc w:val="both"/>
      </w:pPr>
    </w:p>
    <w:p w14:paraId="6999D628" w14:textId="77777777" w:rsidR="00AA26D0" w:rsidRDefault="00AA26D0" w:rsidP="001E5B5F">
      <w:pPr>
        <w:jc w:val="both"/>
      </w:pPr>
    </w:p>
    <w:p w14:paraId="4DB9B983" w14:textId="77777777" w:rsidR="00AA26D0" w:rsidRDefault="00073968" w:rsidP="001E5B5F">
      <w:pPr>
        <w:spacing w:line="360" w:lineRule="auto"/>
        <w:jc w:val="both"/>
        <w:rPr>
          <w:b/>
        </w:rPr>
      </w:pPr>
      <w:r w:rsidRPr="0036366D">
        <w:rPr>
          <w:b/>
        </w:rPr>
        <w:t>Šikana – postup</w:t>
      </w:r>
      <w:r w:rsidR="00AA26D0">
        <w:rPr>
          <w:b/>
        </w:rPr>
        <w:t xml:space="preserve"> při ověřování skutečností</w:t>
      </w:r>
    </w:p>
    <w:p w14:paraId="690EAF87" w14:textId="77777777" w:rsidR="00AA26D0" w:rsidRPr="00010265" w:rsidRDefault="00AA26D0" w:rsidP="001E5B5F">
      <w:pPr>
        <w:autoSpaceDE w:val="0"/>
        <w:spacing w:line="360" w:lineRule="auto"/>
        <w:jc w:val="both"/>
      </w:pPr>
      <w:r w:rsidRPr="00010265">
        <w:t xml:space="preserve">1. Rozhovor s těmi, kteří na šikanování upozornili a s oběťmi. </w:t>
      </w:r>
    </w:p>
    <w:p w14:paraId="7370BF2F" w14:textId="77777777" w:rsidR="00AA26D0" w:rsidRPr="00010265" w:rsidRDefault="00AA26D0" w:rsidP="001E5B5F">
      <w:pPr>
        <w:autoSpaceDE w:val="0"/>
        <w:spacing w:line="360" w:lineRule="auto"/>
        <w:jc w:val="both"/>
      </w:pPr>
      <w:r w:rsidRPr="00010265">
        <w:t xml:space="preserve">2. Nalezení vhodných svědků. </w:t>
      </w:r>
    </w:p>
    <w:p w14:paraId="4763528E" w14:textId="77777777" w:rsidR="00AA26D0" w:rsidRPr="00010265" w:rsidRDefault="00AA26D0" w:rsidP="001E5B5F">
      <w:pPr>
        <w:autoSpaceDE w:val="0"/>
        <w:spacing w:line="360" w:lineRule="auto"/>
        <w:jc w:val="both"/>
      </w:pPr>
      <w:r w:rsidRPr="00010265">
        <w:t xml:space="preserve">3. Individuální, případně konfrontační rozhovory se svědky (nikoli však konfrontace obětí a </w:t>
      </w:r>
      <w:r>
        <w:br/>
        <w:t xml:space="preserve">     </w:t>
      </w:r>
      <w:r w:rsidRPr="00010265">
        <w:t xml:space="preserve">agresorů). </w:t>
      </w:r>
    </w:p>
    <w:p w14:paraId="4862DB64" w14:textId="77777777" w:rsidR="00AA26D0" w:rsidRPr="00010265" w:rsidRDefault="00AA26D0" w:rsidP="001E5B5F">
      <w:pPr>
        <w:autoSpaceDE w:val="0"/>
        <w:spacing w:line="360" w:lineRule="auto"/>
        <w:jc w:val="both"/>
      </w:pPr>
      <w:r w:rsidRPr="00010265">
        <w:t xml:space="preserve">4. Zajištění ochrany obětem. </w:t>
      </w:r>
    </w:p>
    <w:p w14:paraId="138761F3" w14:textId="77777777" w:rsidR="00AA26D0" w:rsidRPr="00010265" w:rsidRDefault="00AA26D0" w:rsidP="001E5B5F">
      <w:pPr>
        <w:autoSpaceDE w:val="0"/>
        <w:spacing w:line="360" w:lineRule="auto"/>
        <w:jc w:val="both"/>
      </w:pPr>
      <w:r w:rsidRPr="00010265">
        <w:t xml:space="preserve">5. Rozhovor s agresory, případně konfrontace mezi nimi. </w:t>
      </w:r>
    </w:p>
    <w:p w14:paraId="4BC559DB" w14:textId="77777777" w:rsidR="00AA26D0" w:rsidRPr="00010265" w:rsidRDefault="00AA26D0" w:rsidP="001E5B5F">
      <w:pPr>
        <w:autoSpaceDE w:val="0"/>
        <w:spacing w:line="360" w:lineRule="auto"/>
        <w:jc w:val="both"/>
      </w:pPr>
    </w:p>
    <w:p w14:paraId="6D14F156" w14:textId="77777777" w:rsidR="00AA26D0" w:rsidRPr="00B8014D" w:rsidRDefault="00AA26D0" w:rsidP="001E5B5F">
      <w:pPr>
        <w:spacing w:line="360" w:lineRule="auto"/>
        <w:jc w:val="both"/>
      </w:pPr>
      <w:r w:rsidRPr="00B8014D">
        <w:t xml:space="preserve">Jednotlivé kroky jsou podrobně rozpracovány v programu proti šikanování. </w:t>
      </w:r>
    </w:p>
    <w:p w14:paraId="577B54B8" w14:textId="77777777" w:rsidR="00AA26D0" w:rsidRDefault="00AA26D0" w:rsidP="001E5B5F">
      <w:pPr>
        <w:spacing w:line="360" w:lineRule="auto"/>
        <w:jc w:val="both"/>
      </w:pPr>
    </w:p>
    <w:p w14:paraId="316E0703" w14:textId="77777777" w:rsidR="00AA26D0" w:rsidRDefault="006B55DC" w:rsidP="001E5B5F">
      <w:pPr>
        <w:spacing w:line="360" w:lineRule="auto"/>
        <w:jc w:val="both"/>
        <w:rPr>
          <w:b/>
        </w:rPr>
      </w:pPr>
      <w:r>
        <w:rPr>
          <w:b/>
        </w:rPr>
        <w:t>n</w:t>
      </w:r>
      <w:r w:rsidR="00AA26D0">
        <w:rPr>
          <w:b/>
        </w:rPr>
        <w:t>ásledné kroky</w:t>
      </w:r>
    </w:p>
    <w:p w14:paraId="650FD4B4" w14:textId="77777777" w:rsidR="00AA26D0" w:rsidRDefault="009867BE" w:rsidP="001E5B5F">
      <w:pPr>
        <w:spacing w:line="360" w:lineRule="auto"/>
        <w:jc w:val="both"/>
      </w:pPr>
      <w:r>
        <w:t>1.  I</w:t>
      </w:r>
      <w:r w:rsidR="00AA26D0">
        <w:t xml:space="preserve">nformování vedení školy, třídního učitele, metodika prevence, výchovného poradce. </w:t>
      </w:r>
    </w:p>
    <w:p w14:paraId="2B5FFCB2" w14:textId="77777777" w:rsidR="00AA26D0" w:rsidRDefault="009867BE" w:rsidP="001E5B5F">
      <w:pPr>
        <w:spacing w:line="360" w:lineRule="auto"/>
        <w:jc w:val="both"/>
      </w:pPr>
      <w:r>
        <w:t>2.  I</w:t>
      </w:r>
      <w:r w:rsidR="00AA26D0">
        <w:t>nformování rodičů oběti.</w:t>
      </w:r>
    </w:p>
    <w:p w14:paraId="1C6E0372" w14:textId="77777777" w:rsidR="00AA26D0" w:rsidRDefault="009867BE" w:rsidP="001E5B5F">
      <w:pPr>
        <w:spacing w:line="360" w:lineRule="auto"/>
        <w:jc w:val="both"/>
      </w:pPr>
      <w:r>
        <w:t>3.  I</w:t>
      </w:r>
      <w:r w:rsidR="00AA26D0">
        <w:t>nformování rodičů agresora.</w:t>
      </w:r>
    </w:p>
    <w:p w14:paraId="4386EA88" w14:textId="77777777" w:rsidR="00AA26D0" w:rsidRDefault="00AA26D0" w:rsidP="001E5B5F">
      <w:pPr>
        <w:spacing w:line="360" w:lineRule="auto"/>
        <w:jc w:val="both"/>
      </w:pPr>
      <w:r>
        <w:t xml:space="preserve">4. </w:t>
      </w:r>
      <w:r w:rsidR="009867BE">
        <w:t xml:space="preserve"> D</w:t>
      </w:r>
      <w:r>
        <w:t xml:space="preserve">oporučení psychologické a sociálně pedagogické péče (PPP, SVP, psycholog) oběti i </w:t>
      </w:r>
      <w:r>
        <w:br/>
        <w:t xml:space="preserve">    agresorovi.</w:t>
      </w:r>
    </w:p>
    <w:p w14:paraId="29E02D23" w14:textId="77777777" w:rsidR="00AA26D0" w:rsidRDefault="009867BE" w:rsidP="001E5B5F">
      <w:pPr>
        <w:spacing w:line="360" w:lineRule="auto"/>
        <w:jc w:val="both"/>
      </w:pPr>
      <w:r>
        <w:t>5. V</w:t>
      </w:r>
      <w:r w:rsidR="00AA26D0">
        <w:t> závažnějších případech informovat OSPOD.</w:t>
      </w:r>
    </w:p>
    <w:p w14:paraId="1830675E" w14:textId="77777777" w:rsidR="00AA26D0" w:rsidRDefault="009867BE" w:rsidP="001E5B5F">
      <w:pPr>
        <w:spacing w:line="360" w:lineRule="auto"/>
        <w:jc w:val="both"/>
      </w:pPr>
      <w:r>
        <w:t>6. P</w:t>
      </w:r>
      <w:r w:rsidR="00AA26D0">
        <w:t xml:space="preserve">ři podezření na spáchání trestného činu (viz. program proti šikanování) informovat </w:t>
      </w:r>
      <w:r w:rsidR="00AA26D0">
        <w:br/>
        <w:t xml:space="preserve">    Policii České republiky, příp. probační a mediační službu.</w:t>
      </w:r>
    </w:p>
    <w:p w14:paraId="13FA37D9" w14:textId="77777777" w:rsidR="00AA26D0" w:rsidRDefault="00AA26D0" w:rsidP="001E5B5F">
      <w:pPr>
        <w:spacing w:line="360" w:lineRule="auto"/>
        <w:jc w:val="both"/>
      </w:pPr>
      <w:r>
        <w:t xml:space="preserve">7. </w:t>
      </w:r>
      <w:r w:rsidR="009867BE">
        <w:t xml:space="preserve"> I</w:t>
      </w:r>
      <w:r>
        <w:t xml:space="preserve">nformování třídy o situaci a přijatých opatřeních. V závažnějších případech odborná práce </w:t>
      </w:r>
      <w:r>
        <w:br/>
        <w:t xml:space="preserve">    s třídním kolektivem (např. program pro třídní kolektivy SVP Spirála, sociometrie…)</w:t>
      </w:r>
    </w:p>
    <w:p w14:paraId="013D4A3D" w14:textId="77777777" w:rsidR="00AA26D0" w:rsidRDefault="00AA26D0" w:rsidP="001E5B5F">
      <w:pPr>
        <w:spacing w:line="360" w:lineRule="auto"/>
        <w:jc w:val="both"/>
      </w:pPr>
      <w:r>
        <w:t xml:space="preserve"> </w:t>
      </w:r>
    </w:p>
    <w:p w14:paraId="2755C7CD" w14:textId="77777777" w:rsidR="00AA26D0" w:rsidRDefault="00AA26D0" w:rsidP="001E5B5F">
      <w:pPr>
        <w:spacing w:line="360" w:lineRule="auto"/>
        <w:jc w:val="both"/>
        <w:rPr>
          <w:b/>
        </w:rPr>
      </w:pPr>
      <w:r>
        <w:rPr>
          <w:b/>
        </w:rPr>
        <w:t>sankce</w:t>
      </w:r>
    </w:p>
    <w:p w14:paraId="20DEBB73" w14:textId="77777777" w:rsidR="00AA26D0" w:rsidRDefault="00AA26D0" w:rsidP="001E5B5F">
      <w:pPr>
        <w:spacing w:line="360" w:lineRule="auto"/>
        <w:jc w:val="both"/>
      </w:pPr>
      <w:r>
        <w:t>Řídí se závažností a rozsahem šikany – při prokázané šikaně snížená známka z chování až vyloučení ze školy.</w:t>
      </w:r>
    </w:p>
    <w:p w14:paraId="1BC9DDB2" w14:textId="77777777" w:rsidR="009F7262" w:rsidRDefault="009F7262" w:rsidP="001E5B5F">
      <w:pPr>
        <w:spacing w:line="360" w:lineRule="auto"/>
        <w:jc w:val="both"/>
      </w:pPr>
    </w:p>
    <w:p w14:paraId="2A4AA642" w14:textId="77777777" w:rsidR="009F7262" w:rsidRDefault="009F7262" w:rsidP="001E5B5F">
      <w:pPr>
        <w:spacing w:line="360" w:lineRule="auto"/>
        <w:jc w:val="both"/>
      </w:pPr>
    </w:p>
    <w:p w14:paraId="0CD8F0BC" w14:textId="77777777" w:rsidR="00AA26D0" w:rsidRPr="006B55DC" w:rsidRDefault="006B55DC" w:rsidP="001E5B5F">
      <w:pPr>
        <w:spacing w:line="360" w:lineRule="auto"/>
        <w:jc w:val="both"/>
        <w:rPr>
          <w:b/>
        </w:rPr>
      </w:pPr>
      <w:r>
        <w:rPr>
          <w:b/>
        </w:rPr>
        <w:t>P</w:t>
      </w:r>
      <w:r w:rsidR="00AA26D0" w:rsidRPr="006B55DC">
        <w:rPr>
          <w:b/>
        </w:rPr>
        <w:t>odezření z užívání návykových látek</w:t>
      </w:r>
    </w:p>
    <w:p w14:paraId="79980159" w14:textId="77777777" w:rsidR="00AA26D0" w:rsidRDefault="00AA26D0" w:rsidP="001E5B5F">
      <w:pPr>
        <w:spacing w:line="360" w:lineRule="auto"/>
        <w:jc w:val="both"/>
        <w:rPr>
          <w:b/>
        </w:rPr>
      </w:pPr>
      <w:r>
        <w:rPr>
          <w:b/>
        </w:rPr>
        <w:t>postup</w:t>
      </w:r>
    </w:p>
    <w:p w14:paraId="5778997F" w14:textId="77777777" w:rsidR="00AA26D0" w:rsidRDefault="00AA26D0" w:rsidP="001E5B5F">
      <w:pPr>
        <w:spacing w:line="360" w:lineRule="auto"/>
        <w:jc w:val="both"/>
      </w:pPr>
      <w:r>
        <w:t>1. Při těžké intoxikaci volat lékařskou pomoc.</w:t>
      </w:r>
    </w:p>
    <w:p w14:paraId="48A57D6B" w14:textId="77777777" w:rsidR="00AA26D0" w:rsidRDefault="00A41B70" w:rsidP="001E5B5F">
      <w:pPr>
        <w:spacing w:line="360" w:lineRule="auto"/>
        <w:jc w:val="both"/>
      </w:pPr>
      <w:r>
        <w:t xml:space="preserve">2. </w:t>
      </w:r>
      <w:r w:rsidR="00AA26D0">
        <w:t>Informování ředitelky školy, metodika prevence, výchovného poradce, třídního učitele.</w:t>
      </w:r>
    </w:p>
    <w:p w14:paraId="0FC95B60" w14:textId="77777777" w:rsidR="00AA26D0" w:rsidRDefault="00AA26D0" w:rsidP="001E5B5F">
      <w:pPr>
        <w:spacing w:line="360" w:lineRule="auto"/>
        <w:jc w:val="both"/>
      </w:pPr>
      <w:r>
        <w:t>3. V závažnějších případech informovat OSPOD.</w:t>
      </w:r>
    </w:p>
    <w:p w14:paraId="3AC31BC3" w14:textId="77777777" w:rsidR="00AA26D0" w:rsidRDefault="00AA26D0" w:rsidP="001E5B5F">
      <w:pPr>
        <w:spacing w:line="360" w:lineRule="auto"/>
        <w:jc w:val="both"/>
      </w:pPr>
      <w:r>
        <w:t>4. Při podezření na spáchání trestného činu nebo pře</w:t>
      </w:r>
      <w:r w:rsidR="009867BE">
        <w:t xml:space="preserve">stupku informovat </w:t>
      </w:r>
      <w:r>
        <w:t>Policii České republiky.</w:t>
      </w:r>
    </w:p>
    <w:p w14:paraId="6A0CCFEB" w14:textId="77777777" w:rsidR="00AA26D0" w:rsidRDefault="00AA26D0" w:rsidP="001E5B5F">
      <w:pPr>
        <w:spacing w:line="360" w:lineRule="auto"/>
        <w:jc w:val="both"/>
      </w:pPr>
      <w:r>
        <w:t>5. Doporučit odbornou péči – např. K-centrum, Středisko výchovné péče.</w:t>
      </w:r>
    </w:p>
    <w:p w14:paraId="08916089" w14:textId="77777777" w:rsidR="00AA26D0" w:rsidRDefault="00AA26D0" w:rsidP="001E5B5F">
      <w:pPr>
        <w:spacing w:line="360" w:lineRule="auto"/>
        <w:jc w:val="both"/>
      </w:pPr>
    </w:p>
    <w:p w14:paraId="4C312C67" w14:textId="77777777" w:rsidR="00AA26D0" w:rsidRDefault="00AA26D0" w:rsidP="001E5B5F">
      <w:pPr>
        <w:spacing w:line="360" w:lineRule="auto"/>
        <w:jc w:val="both"/>
        <w:rPr>
          <w:b/>
        </w:rPr>
      </w:pPr>
      <w:r>
        <w:rPr>
          <w:b/>
        </w:rPr>
        <w:t>sankce</w:t>
      </w:r>
    </w:p>
    <w:p w14:paraId="158153F2" w14:textId="77777777" w:rsidR="00AA26D0" w:rsidRDefault="00AA26D0" w:rsidP="001E5B5F">
      <w:pPr>
        <w:spacing w:line="360" w:lineRule="auto"/>
        <w:jc w:val="both"/>
      </w:pPr>
      <w:r>
        <w:t>Řídí se závažností a případným opakováním – škála od důtky ředitele školy po vyloučení ze studia.</w:t>
      </w:r>
    </w:p>
    <w:p w14:paraId="1D7E2D4E" w14:textId="77777777" w:rsidR="00AA26D0" w:rsidRDefault="00AA26D0" w:rsidP="001E5B5F">
      <w:pPr>
        <w:jc w:val="both"/>
      </w:pPr>
    </w:p>
    <w:p w14:paraId="0C9CBA45" w14:textId="77777777" w:rsidR="00B96561" w:rsidRDefault="00B96561" w:rsidP="001E5B5F">
      <w:pPr>
        <w:jc w:val="both"/>
      </w:pPr>
    </w:p>
    <w:p w14:paraId="73A28DA1" w14:textId="77777777" w:rsidR="00B96561" w:rsidRDefault="00B96561" w:rsidP="001E5B5F">
      <w:pPr>
        <w:jc w:val="both"/>
      </w:pPr>
    </w:p>
    <w:p w14:paraId="3E204BE7" w14:textId="77777777" w:rsidR="00B96561" w:rsidRDefault="00B96561" w:rsidP="001E5B5F">
      <w:pPr>
        <w:jc w:val="both"/>
      </w:pPr>
    </w:p>
    <w:p w14:paraId="780CC4D7" w14:textId="77777777" w:rsidR="00AA26D0" w:rsidRPr="00F42DAA" w:rsidRDefault="00AA26D0" w:rsidP="001E5B5F">
      <w:pPr>
        <w:pStyle w:val="Nadpis5"/>
        <w:spacing w:line="360" w:lineRule="auto"/>
        <w:jc w:val="both"/>
        <w:rPr>
          <w:bCs w:val="0"/>
          <w:sz w:val="24"/>
          <w:szCs w:val="24"/>
        </w:rPr>
      </w:pPr>
      <w:r w:rsidRPr="00F42DAA">
        <w:rPr>
          <w:bCs w:val="0"/>
          <w:sz w:val="24"/>
          <w:szCs w:val="24"/>
        </w:rPr>
        <w:lastRenderedPageBreak/>
        <w:t xml:space="preserve">2. Plán vzdělávání pedagogických pracovníků v oblasti prevence SPJ </w:t>
      </w:r>
    </w:p>
    <w:p w14:paraId="1CE869D6" w14:textId="77777777" w:rsidR="00AA26D0" w:rsidRPr="00F42DAA" w:rsidRDefault="00AA26D0" w:rsidP="001E5B5F">
      <w:pPr>
        <w:spacing w:line="360" w:lineRule="auto"/>
        <w:jc w:val="both"/>
      </w:pPr>
    </w:p>
    <w:p w14:paraId="1B3108CB" w14:textId="77777777" w:rsidR="00AA26D0" w:rsidRPr="00F42DAA" w:rsidRDefault="00AA26D0" w:rsidP="001E5B5F">
      <w:pPr>
        <w:spacing w:line="360" w:lineRule="auto"/>
        <w:jc w:val="both"/>
      </w:pPr>
      <w:r w:rsidRPr="00F42DAA">
        <w:t>Klíčovou oblastí by měla být práce s třídním kolektivem zaměřená na tvoření a udržení pozitivních vztahů, vytvoření odpovědnosti, zvládání a</w:t>
      </w:r>
      <w:r w:rsidR="00A41B70" w:rsidRPr="00F42DAA">
        <w:t xml:space="preserve">gresivity a napětí ve skupině, </w:t>
      </w:r>
      <w:r w:rsidRPr="00F42DAA">
        <w:t>překonávání překážek, vytvoření frustrační tolerance. Seznámit pedagogy s možností školení prevence sociálně patolo</w:t>
      </w:r>
      <w:r w:rsidR="00A41B70" w:rsidRPr="00F42DAA">
        <w:t>gických jevů. V případě zájmu (vyplněný dotazník</w:t>
      </w:r>
      <w:r w:rsidRPr="00F42DAA">
        <w:t>) zařídit školení v prostorách školy.</w:t>
      </w:r>
    </w:p>
    <w:p w14:paraId="432B0340" w14:textId="77777777" w:rsidR="006416DE" w:rsidRPr="00F42DAA" w:rsidRDefault="006416DE" w:rsidP="001E5B5F">
      <w:pPr>
        <w:spacing w:line="360" w:lineRule="auto"/>
        <w:jc w:val="both"/>
      </w:pPr>
    </w:p>
    <w:p w14:paraId="64288E3B" w14:textId="77777777" w:rsidR="00AA26D0" w:rsidRPr="00F42DAA" w:rsidRDefault="00AA26D0" w:rsidP="001E5B5F">
      <w:pPr>
        <w:spacing w:line="360" w:lineRule="auto"/>
        <w:jc w:val="both"/>
        <w:rPr>
          <w:b/>
        </w:rPr>
      </w:pPr>
      <w:r w:rsidRPr="00F42DAA">
        <w:rPr>
          <w:b/>
        </w:rPr>
        <w:t xml:space="preserve"> </w:t>
      </w:r>
    </w:p>
    <w:p w14:paraId="02E5616D" w14:textId="77777777" w:rsidR="00AA26D0" w:rsidRPr="00F42DAA" w:rsidRDefault="00AA26D0" w:rsidP="001E5B5F">
      <w:pPr>
        <w:pStyle w:val="Nadpis5"/>
        <w:spacing w:line="360" w:lineRule="auto"/>
        <w:jc w:val="both"/>
        <w:rPr>
          <w:bCs w:val="0"/>
          <w:sz w:val="24"/>
          <w:szCs w:val="24"/>
        </w:rPr>
      </w:pPr>
      <w:r w:rsidRPr="00F42DAA">
        <w:rPr>
          <w:bCs w:val="0"/>
          <w:sz w:val="24"/>
          <w:szCs w:val="24"/>
        </w:rPr>
        <w:t xml:space="preserve">3. Plán vzdělávání ŠMP v oblasti prevence SPJ </w:t>
      </w:r>
    </w:p>
    <w:p w14:paraId="34D74CF8" w14:textId="77777777" w:rsidR="00AA26D0" w:rsidRPr="00F42DAA" w:rsidRDefault="00AA26D0" w:rsidP="001E5B5F">
      <w:pPr>
        <w:spacing w:line="360" w:lineRule="auto"/>
        <w:jc w:val="both"/>
      </w:pPr>
    </w:p>
    <w:p w14:paraId="42B08CAE" w14:textId="77777777" w:rsidR="00AA26D0" w:rsidRPr="00F42DAA" w:rsidRDefault="00AA26D0" w:rsidP="001E5B5F">
      <w:pPr>
        <w:spacing w:line="360" w:lineRule="auto"/>
        <w:jc w:val="both"/>
      </w:pPr>
      <w:r w:rsidRPr="00F42DAA">
        <w:t>ŠMP si dle organizačních i finančních možností školy a nabídky vzdělávacích aktivit prohlubuje znalosti a dovednosti (vč. samostudia)</w:t>
      </w:r>
      <w:r w:rsidR="00A41B70" w:rsidRPr="00F42DAA">
        <w:t xml:space="preserve">. </w:t>
      </w:r>
      <w:r w:rsidRPr="00F42DAA">
        <w:t>ŠMP se pravidelně účastní setkání metodiků z oblasti působení školy. Spolupracuje s metodiky školní prevence ze základních škol, z kterých přijímáme žáky do prvních ročníků.</w:t>
      </w:r>
      <w:r w:rsidR="009F7262" w:rsidRPr="00F42DAA">
        <w:t xml:space="preserve"> </w:t>
      </w:r>
      <w:r w:rsidR="004553A5" w:rsidRPr="00F42DAA">
        <w:t>Absolvoval</w:t>
      </w:r>
      <w:r w:rsidR="009F7262" w:rsidRPr="00F42DAA">
        <w:t xml:space="preserve"> akreditované studium v oblasti prevence rizikového chováni mládeže v rozsahu 250 hodin.</w:t>
      </w:r>
    </w:p>
    <w:p w14:paraId="0A11BDBD" w14:textId="77777777" w:rsidR="00002787" w:rsidRDefault="00002787" w:rsidP="001E5B5F">
      <w:pPr>
        <w:spacing w:line="360" w:lineRule="auto"/>
        <w:jc w:val="both"/>
      </w:pPr>
      <w:r w:rsidRPr="00F42DAA">
        <w:t xml:space="preserve">Školní metodik prevence se aktivně zapojuje do systému elektronického výkaznictví. </w:t>
      </w:r>
    </w:p>
    <w:p w14:paraId="65A8BCEC" w14:textId="77777777" w:rsidR="00AA26D0" w:rsidRPr="00F42DAA" w:rsidRDefault="00047A1F" w:rsidP="001E5B5F">
      <w:pPr>
        <w:spacing w:line="360" w:lineRule="auto"/>
        <w:jc w:val="both"/>
        <w:rPr>
          <w:i/>
        </w:rPr>
      </w:pPr>
      <w:r>
        <w:t>Ve školní roce 2024/2025 absolvoval školní metodik prevence společně s vyučující odborných předmětů sociální činnosti akreditované studium – Krizová intervence</w:t>
      </w:r>
    </w:p>
    <w:p w14:paraId="15648B98" w14:textId="77777777" w:rsidR="00AA26D0" w:rsidRPr="00F42DAA" w:rsidRDefault="00AA26D0" w:rsidP="001E5B5F">
      <w:pPr>
        <w:pStyle w:val="Nadpis5"/>
        <w:spacing w:line="360" w:lineRule="auto"/>
        <w:jc w:val="both"/>
        <w:rPr>
          <w:bCs w:val="0"/>
          <w:sz w:val="24"/>
          <w:szCs w:val="24"/>
        </w:rPr>
      </w:pPr>
      <w:r w:rsidRPr="00F42DAA">
        <w:rPr>
          <w:bCs w:val="0"/>
          <w:sz w:val="24"/>
          <w:szCs w:val="24"/>
        </w:rPr>
        <w:t>4. Způsob spolupráce s ostatními pedagogy</w:t>
      </w:r>
    </w:p>
    <w:p w14:paraId="4D4C023C" w14:textId="77777777" w:rsidR="00AA26D0" w:rsidRPr="00F42DAA" w:rsidRDefault="00AA26D0" w:rsidP="001E5B5F">
      <w:pPr>
        <w:pStyle w:val="Zkladntext21"/>
        <w:tabs>
          <w:tab w:val="left" w:pos="5820"/>
        </w:tabs>
        <w:spacing w:line="360" w:lineRule="auto"/>
        <w:jc w:val="both"/>
      </w:pPr>
    </w:p>
    <w:p w14:paraId="77FEA497" w14:textId="77777777" w:rsidR="00AA26D0" w:rsidRPr="00F42DAA" w:rsidRDefault="00AA26D0" w:rsidP="001E5B5F">
      <w:pPr>
        <w:pStyle w:val="Zkladntext21"/>
        <w:tabs>
          <w:tab w:val="left" w:pos="5820"/>
        </w:tabs>
        <w:spacing w:line="360" w:lineRule="auto"/>
        <w:jc w:val="both"/>
      </w:pPr>
      <w:r w:rsidRPr="00F42DAA">
        <w:t>Všichni pedagogové budou seznámeni s MPP školy na pedagogické radě a s postupy školy v případě výskytu návykových látek (cigaret, alkoholu, jiných drog) a v případě výskytu šikany. Škola má zpracovaný tzv. krizový plán, který je i zapracován do vnitřních předpisů školy. Tyto postupy jsou i součástí MPP školy.</w:t>
      </w:r>
    </w:p>
    <w:p w14:paraId="7EFD2B2A" w14:textId="77777777" w:rsidR="00AA26D0" w:rsidRPr="00F42DAA" w:rsidRDefault="00AA26D0" w:rsidP="001E5B5F">
      <w:pPr>
        <w:pStyle w:val="Zkladntext21"/>
        <w:tabs>
          <w:tab w:val="left" w:pos="5820"/>
        </w:tabs>
        <w:spacing w:line="360" w:lineRule="auto"/>
        <w:jc w:val="both"/>
      </w:pPr>
    </w:p>
    <w:p w14:paraId="516DE344" w14:textId="77777777" w:rsidR="00AA26D0" w:rsidRPr="00F42DAA" w:rsidRDefault="00AA26D0" w:rsidP="001E5B5F">
      <w:pPr>
        <w:pStyle w:val="Zkladntext21"/>
        <w:tabs>
          <w:tab w:val="left" w:pos="5820"/>
        </w:tabs>
        <w:spacing w:line="360" w:lineRule="auto"/>
        <w:jc w:val="both"/>
      </w:pPr>
      <w:r w:rsidRPr="00F42DAA">
        <w:t xml:space="preserve">Na počátku školního roku všichni </w:t>
      </w:r>
      <w:proofErr w:type="spellStart"/>
      <w:r w:rsidRPr="00F42DAA">
        <w:t>ped</w:t>
      </w:r>
      <w:proofErr w:type="spellEnd"/>
      <w:r w:rsidRPr="00F42DAA">
        <w:t xml:space="preserve">. pracovníci vyplnili dotazník, kde hodnotili závažnost jednotlivých forem rizikového chování jak obecně, tak na naší škole, dále určili 5 nejzávažnějších jevů k řešení a navrhovali metody práce. Situace bude nadále monitorována v rámci </w:t>
      </w:r>
      <w:proofErr w:type="spellStart"/>
      <w:r w:rsidRPr="00F42DAA">
        <w:t>autoevaluačního</w:t>
      </w:r>
      <w:proofErr w:type="spellEnd"/>
      <w:r w:rsidRPr="00F42DAA">
        <w:t xml:space="preserve"> proce</w:t>
      </w:r>
      <w:r w:rsidR="00A41B70" w:rsidRPr="00F42DAA">
        <w:t xml:space="preserve">su, při pedagogických radách i </w:t>
      </w:r>
      <w:r w:rsidRPr="00F42DAA">
        <w:t>při individuálním řešení problémů žáků.</w:t>
      </w:r>
    </w:p>
    <w:p w14:paraId="7FB48F07" w14:textId="77777777" w:rsidR="00AA26D0" w:rsidRPr="00F42DAA" w:rsidRDefault="00AA26D0" w:rsidP="001E5B5F">
      <w:pPr>
        <w:pStyle w:val="Zkladntext21"/>
        <w:tabs>
          <w:tab w:val="left" w:pos="5820"/>
        </w:tabs>
        <w:spacing w:line="360" w:lineRule="auto"/>
        <w:jc w:val="both"/>
      </w:pPr>
      <w:r w:rsidRPr="00F42DAA">
        <w:t xml:space="preserve">Třídní učitelé budou seznámeni s preventivními aktivitami své třídy, do kterých se také </w:t>
      </w:r>
      <w:r w:rsidRPr="00F42DAA">
        <w:lastRenderedPageBreak/>
        <w:t>zapojují.</w:t>
      </w:r>
    </w:p>
    <w:p w14:paraId="4CDFEBE4" w14:textId="77777777" w:rsidR="00AA26D0" w:rsidRPr="00F42DAA" w:rsidRDefault="00AA26D0" w:rsidP="001E5B5F">
      <w:pPr>
        <w:pStyle w:val="Zkladntext21"/>
        <w:tabs>
          <w:tab w:val="left" w:pos="5820"/>
        </w:tabs>
        <w:spacing w:line="360" w:lineRule="auto"/>
        <w:jc w:val="both"/>
      </w:pPr>
      <w:r w:rsidRPr="00F42DAA">
        <w:t>ŠMP bude spolupracovat s ostatními členy pedagogického sboru, z</w:t>
      </w:r>
      <w:r w:rsidR="00A41B70" w:rsidRPr="00F42DAA">
        <w:t>ejména s třídními učiteli, dále</w:t>
      </w:r>
      <w:r w:rsidRPr="00F42DAA">
        <w:t xml:space="preserve"> s výchovným poradcem a vedením školy. V případě vzniklého problému by měl být neprodleně informován třídní učitel, ŠMP, výchovný poradce a vedení školy, kteří vzniklou situaci budou společně řešit  </w:t>
      </w:r>
    </w:p>
    <w:p w14:paraId="4569567B" w14:textId="77777777" w:rsidR="00AA26D0" w:rsidRPr="00F42DAA" w:rsidRDefault="00AA26D0" w:rsidP="001E5B5F">
      <w:pPr>
        <w:pStyle w:val="Zkladntext21"/>
        <w:tabs>
          <w:tab w:val="left" w:pos="5820"/>
        </w:tabs>
        <w:spacing w:line="360" w:lineRule="auto"/>
        <w:jc w:val="both"/>
      </w:pPr>
    </w:p>
    <w:p w14:paraId="75277F8D" w14:textId="77777777" w:rsidR="00AA26D0" w:rsidRPr="00F42DAA" w:rsidRDefault="00AA26D0" w:rsidP="001E5B5F">
      <w:pPr>
        <w:pStyle w:val="Zkladntext21"/>
        <w:tabs>
          <w:tab w:val="left" w:pos="5820"/>
        </w:tabs>
        <w:spacing w:line="360" w:lineRule="auto"/>
        <w:jc w:val="both"/>
      </w:pPr>
      <w:r w:rsidRPr="00F42DAA">
        <w:t>O probíhajících aktivitách budou všichni členové pedagogického sboru průběžně informováni prostřednictvím osobního jednání, informací na poradách a webových stránek. ŠMP má pravidelné konzulta</w:t>
      </w:r>
      <w:r w:rsidR="001D6F95" w:rsidRPr="00F42DAA">
        <w:t>ční hodiny. Každ</w:t>
      </w:r>
      <w:r w:rsidR="00C979E2">
        <w:t>ý čtvrtek</w:t>
      </w:r>
      <w:r w:rsidR="001D6F95" w:rsidRPr="00F42DAA">
        <w:t xml:space="preserve"> od 1</w:t>
      </w:r>
      <w:r w:rsidR="00C979E2">
        <w:t>4</w:t>
      </w:r>
      <w:r w:rsidR="001D6F95" w:rsidRPr="00F42DAA">
        <w:t>:</w:t>
      </w:r>
      <w:r w:rsidR="00C979E2">
        <w:t>10</w:t>
      </w:r>
      <w:r w:rsidR="001D6F95" w:rsidRPr="00F42DAA">
        <w:t xml:space="preserve"> do 15:</w:t>
      </w:r>
      <w:r w:rsidRPr="00F42DAA">
        <w:t>30</w:t>
      </w:r>
      <w:r w:rsidR="001D6F95" w:rsidRPr="00F42DAA">
        <w:t xml:space="preserve"> hodin</w:t>
      </w:r>
      <w:r w:rsidRPr="00F42DAA">
        <w:t>.</w:t>
      </w:r>
    </w:p>
    <w:p w14:paraId="07554062" w14:textId="77777777" w:rsidR="00AA26D0" w:rsidRPr="00F42DAA" w:rsidRDefault="00AA26D0" w:rsidP="001E5B5F">
      <w:pPr>
        <w:pStyle w:val="Zkladntext21"/>
        <w:tabs>
          <w:tab w:val="left" w:pos="5820"/>
        </w:tabs>
        <w:spacing w:line="360" w:lineRule="auto"/>
        <w:jc w:val="both"/>
      </w:pPr>
    </w:p>
    <w:p w14:paraId="6C93A253" w14:textId="77777777" w:rsidR="00AA26D0" w:rsidRDefault="00AA26D0" w:rsidP="001E5B5F">
      <w:pPr>
        <w:pStyle w:val="Zkladntext21"/>
        <w:tabs>
          <w:tab w:val="left" w:pos="5820"/>
        </w:tabs>
        <w:spacing w:line="360" w:lineRule="auto"/>
        <w:jc w:val="both"/>
      </w:pPr>
      <w:r w:rsidRPr="00F42DAA">
        <w:t>Nadále budeme odebírat časopis Prevence.</w:t>
      </w:r>
    </w:p>
    <w:p w14:paraId="76C7493A" w14:textId="77777777" w:rsidR="00AA26D0" w:rsidRDefault="00AA26D0" w:rsidP="001E5B5F">
      <w:pPr>
        <w:jc w:val="both"/>
      </w:pPr>
    </w:p>
    <w:p w14:paraId="565138AB" w14:textId="77777777" w:rsidR="00AA26D0" w:rsidRDefault="00AA26D0" w:rsidP="001E5B5F">
      <w:pPr>
        <w:jc w:val="both"/>
      </w:pPr>
    </w:p>
    <w:p w14:paraId="04F7E90B" w14:textId="77777777" w:rsidR="00AA26D0" w:rsidRPr="00C979E2" w:rsidRDefault="00AA26D0" w:rsidP="001E5B5F">
      <w:pPr>
        <w:spacing w:line="360" w:lineRule="auto"/>
        <w:jc w:val="both"/>
        <w:rPr>
          <w:b/>
        </w:rPr>
      </w:pPr>
      <w:r w:rsidRPr="00C979E2">
        <w:rPr>
          <w:b/>
        </w:rPr>
        <w:t>II. SPOLUPRÁCE ŠKOLY S RODIČI</w:t>
      </w:r>
    </w:p>
    <w:p w14:paraId="35B3F435" w14:textId="77777777" w:rsidR="00AA26D0" w:rsidRPr="00C979E2" w:rsidRDefault="00AA26D0" w:rsidP="001E5B5F">
      <w:pPr>
        <w:spacing w:line="360" w:lineRule="auto"/>
        <w:jc w:val="both"/>
      </w:pPr>
    </w:p>
    <w:p w14:paraId="53AC6B58" w14:textId="77777777" w:rsidR="00AA26D0" w:rsidRPr="00C979E2" w:rsidRDefault="00C54B61" w:rsidP="001E5B5F">
      <w:pPr>
        <w:pStyle w:val="Nadpis5"/>
        <w:keepNext/>
        <w:numPr>
          <w:ilvl w:val="4"/>
          <w:numId w:val="0"/>
        </w:numPr>
        <w:tabs>
          <w:tab w:val="num" w:pos="1008"/>
        </w:tabs>
        <w:spacing w:before="0" w:after="0" w:line="360" w:lineRule="auto"/>
        <w:ind w:left="1008" w:hanging="1008"/>
        <w:jc w:val="both"/>
        <w:rPr>
          <w:bCs w:val="0"/>
          <w:sz w:val="24"/>
          <w:szCs w:val="24"/>
        </w:rPr>
      </w:pPr>
      <w:r w:rsidRPr="00C979E2">
        <w:rPr>
          <w:bCs w:val="0"/>
          <w:sz w:val="24"/>
          <w:szCs w:val="24"/>
        </w:rPr>
        <w:t xml:space="preserve">1. </w:t>
      </w:r>
      <w:r w:rsidR="00AA26D0" w:rsidRPr="00C979E2">
        <w:rPr>
          <w:bCs w:val="0"/>
          <w:sz w:val="24"/>
          <w:szCs w:val="24"/>
        </w:rPr>
        <w:t xml:space="preserve">Způsoby seznámení rodičů s činností </w:t>
      </w:r>
      <w:proofErr w:type="gramStart"/>
      <w:r w:rsidR="00AA26D0" w:rsidRPr="00C979E2">
        <w:rPr>
          <w:bCs w:val="0"/>
          <w:sz w:val="24"/>
          <w:szCs w:val="24"/>
        </w:rPr>
        <w:t>ŠMP ,</w:t>
      </w:r>
      <w:proofErr w:type="gramEnd"/>
      <w:r w:rsidR="00AA26D0" w:rsidRPr="00C979E2">
        <w:rPr>
          <w:bCs w:val="0"/>
          <w:sz w:val="24"/>
          <w:szCs w:val="24"/>
        </w:rPr>
        <w:t xml:space="preserve"> možnostmi spolupráce a MPP</w:t>
      </w:r>
      <w:r w:rsidRPr="00C979E2">
        <w:rPr>
          <w:bCs w:val="0"/>
          <w:sz w:val="24"/>
          <w:szCs w:val="24"/>
        </w:rPr>
        <w:t xml:space="preserve"> </w:t>
      </w:r>
    </w:p>
    <w:p w14:paraId="189F03DC" w14:textId="77777777" w:rsidR="00AA26D0" w:rsidRPr="00C979E2" w:rsidRDefault="00073968" w:rsidP="001E5B5F">
      <w:pPr>
        <w:pStyle w:val="Nadpis5"/>
        <w:keepNext/>
        <w:numPr>
          <w:ilvl w:val="4"/>
          <w:numId w:val="0"/>
        </w:numPr>
        <w:spacing w:before="0" w:after="0" w:line="360" w:lineRule="auto"/>
        <w:jc w:val="both"/>
        <w:rPr>
          <w:bCs w:val="0"/>
          <w:sz w:val="24"/>
          <w:szCs w:val="24"/>
        </w:rPr>
      </w:pPr>
      <w:r w:rsidRPr="00C979E2">
        <w:rPr>
          <w:bCs w:val="0"/>
          <w:sz w:val="24"/>
          <w:szCs w:val="24"/>
        </w:rPr>
        <w:t>(Informovat</w:t>
      </w:r>
      <w:r w:rsidR="00AA26D0" w:rsidRPr="00C979E2">
        <w:rPr>
          <w:bCs w:val="0"/>
          <w:sz w:val="24"/>
          <w:szCs w:val="24"/>
        </w:rPr>
        <w:t xml:space="preserve"> rodiče o </w:t>
      </w:r>
      <w:proofErr w:type="gramStart"/>
      <w:r w:rsidR="00AA26D0" w:rsidRPr="00C979E2">
        <w:rPr>
          <w:bCs w:val="0"/>
          <w:sz w:val="24"/>
          <w:szCs w:val="24"/>
        </w:rPr>
        <w:t>ŠMP  na</w:t>
      </w:r>
      <w:proofErr w:type="gramEnd"/>
      <w:r w:rsidR="00AA26D0" w:rsidRPr="00C979E2">
        <w:rPr>
          <w:bCs w:val="0"/>
          <w:sz w:val="24"/>
          <w:szCs w:val="24"/>
        </w:rPr>
        <w:t xml:space="preserve"> třídních schůzkách</w:t>
      </w:r>
      <w:r w:rsidR="00C54B61" w:rsidRPr="00C979E2">
        <w:rPr>
          <w:bCs w:val="0"/>
          <w:sz w:val="24"/>
          <w:szCs w:val="24"/>
        </w:rPr>
        <w:t xml:space="preserve">, odkázat je </w:t>
      </w:r>
      <w:r w:rsidRPr="00C979E2">
        <w:rPr>
          <w:bCs w:val="0"/>
          <w:sz w:val="24"/>
          <w:szCs w:val="24"/>
        </w:rPr>
        <w:t>na webové</w:t>
      </w:r>
      <w:r w:rsidR="00C54B61" w:rsidRPr="00C979E2">
        <w:rPr>
          <w:bCs w:val="0"/>
          <w:sz w:val="24"/>
          <w:szCs w:val="24"/>
        </w:rPr>
        <w:t xml:space="preserve"> stránky </w:t>
      </w:r>
      <w:r w:rsidR="00AA26D0" w:rsidRPr="00C979E2">
        <w:rPr>
          <w:bCs w:val="0"/>
          <w:sz w:val="24"/>
          <w:szCs w:val="24"/>
        </w:rPr>
        <w:t>naší</w:t>
      </w:r>
      <w:r w:rsidR="00C54B61" w:rsidRPr="00C979E2">
        <w:rPr>
          <w:bCs w:val="0"/>
          <w:sz w:val="24"/>
          <w:szCs w:val="24"/>
        </w:rPr>
        <w:t xml:space="preserve"> školy, kde je ŠMP zveřejněn.) </w:t>
      </w:r>
    </w:p>
    <w:p w14:paraId="2763D030" w14:textId="77777777" w:rsidR="00AA26D0" w:rsidRPr="00C979E2" w:rsidRDefault="00AA26D0" w:rsidP="001E5B5F">
      <w:pPr>
        <w:spacing w:line="360" w:lineRule="auto"/>
        <w:jc w:val="both"/>
      </w:pPr>
    </w:p>
    <w:p w14:paraId="3B367CEE" w14:textId="77777777" w:rsidR="00AA26D0" w:rsidRPr="00C979E2" w:rsidRDefault="00AA26D0" w:rsidP="001E5B5F">
      <w:pPr>
        <w:spacing w:line="360" w:lineRule="auto"/>
        <w:jc w:val="both"/>
      </w:pPr>
      <w:r w:rsidRPr="00C979E2">
        <w:t xml:space="preserve">Rodiče jsou o činnosti ŠMP i výchovného poradce </w:t>
      </w:r>
      <w:proofErr w:type="gramStart"/>
      <w:r w:rsidRPr="00C979E2">
        <w:t>informováni</w:t>
      </w:r>
      <w:proofErr w:type="gramEnd"/>
      <w:r w:rsidRPr="00C979E2">
        <w:t xml:space="preserve"> jak osobně (na úvodní schůzce s rodiči žáků prvních ročníků, na třídních schůzkách), tak písemně (preventivní aktivity – zápis do studijních průkazů či žákovských knížek, písemné informace) i elektronicky prostřednictvím školního webu. ŠMP i výchovný poradce má pravidelné konzultační hodiny, které mohou využít žáci i jejich rodiče; v případě potřeby lze dohodnout i jiný termín. Škola nově zřídila samostatnou místnost pr</w:t>
      </w:r>
      <w:r w:rsidR="00C54B61" w:rsidRPr="00C979E2">
        <w:t xml:space="preserve">o individuální řešení problémů </w:t>
      </w:r>
      <w:r w:rsidRPr="00C979E2">
        <w:t>se žáky i jejich rodiči tak, aby mohla být zachována diskrétnost při jednání a situace se mohla řešit bez rušivých vlivů</w:t>
      </w:r>
      <w:r w:rsidR="00C54B61" w:rsidRPr="00C979E2">
        <w:t>.</w:t>
      </w:r>
    </w:p>
    <w:p w14:paraId="346398D8" w14:textId="77777777" w:rsidR="00AA26D0" w:rsidRPr="00C979E2" w:rsidRDefault="00AA26D0" w:rsidP="001E5B5F">
      <w:pPr>
        <w:spacing w:line="360" w:lineRule="auto"/>
        <w:jc w:val="both"/>
      </w:pPr>
      <w:r w:rsidRPr="00C979E2">
        <w:t>Rodiče jsou seznámeni s výchovnými opatřeními a postupem školy prostřednictvím školního řádu i webových stránek školy; zároveň uvádíme kontakt na pomáhající organizace v regionu – tyto js</w:t>
      </w:r>
      <w:r w:rsidR="00C54B61" w:rsidRPr="00C979E2">
        <w:t xml:space="preserve">ou též vyvěšeny na nástěnce ve </w:t>
      </w:r>
      <w:r w:rsidRPr="00C979E2">
        <w:t>škole. S postihem odsouhlaseným na pedagogické radě jsou rodiče informováni písemně prostřednictvím třídních učitelů</w:t>
      </w:r>
    </w:p>
    <w:p w14:paraId="6BEB5CE6" w14:textId="77777777" w:rsidR="00AA26D0" w:rsidRPr="00C979E2" w:rsidRDefault="00AA26D0" w:rsidP="001E5B5F">
      <w:pPr>
        <w:spacing w:line="360" w:lineRule="auto"/>
        <w:jc w:val="both"/>
      </w:pPr>
    </w:p>
    <w:p w14:paraId="3F57D9DE" w14:textId="77777777" w:rsidR="00AA26D0" w:rsidRPr="00C979E2" w:rsidRDefault="00AA26D0" w:rsidP="001E5B5F">
      <w:pPr>
        <w:spacing w:line="360" w:lineRule="auto"/>
        <w:jc w:val="both"/>
      </w:pPr>
      <w:r w:rsidRPr="00C979E2">
        <w:t xml:space="preserve">Kde a u koho mohou rodiče do ŠMP nahlédnout </w:t>
      </w:r>
      <w:r w:rsidR="00073968" w:rsidRPr="00C979E2">
        <w:t>osobně:</w:t>
      </w:r>
      <w:r w:rsidRPr="00C979E2">
        <w:t xml:space="preserve"> </w:t>
      </w:r>
    </w:p>
    <w:p w14:paraId="284DEC4C" w14:textId="77777777" w:rsidR="00AA26D0" w:rsidRPr="00C979E2" w:rsidRDefault="00AA26D0" w:rsidP="001E5B5F">
      <w:pPr>
        <w:spacing w:line="360" w:lineRule="auto"/>
        <w:jc w:val="both"/>
      </w:pPr>
    </w:p>
    <w:p w14:paraId="506EE07F" w14:textId="77777777" w:rsidR="00AA26D0" w:rsidRPr="00C979E2" w:rsidRDefault="00073968" w:rsidP="001E5B5F">
      <w:pPr>
        <w:numPr>
          <w:ilvl w:val="0"/>
          <w:numId w:val="8"/>
        </w:numPr>
        <w:spacing w:line="360" w:lineRule="auto"/>
        <w:ind w:left="426" w:hanging="426"/>
        <w:jc w:val="both"/>
      </w:pPr>
      <w:r w:rsidRPr="00C979E2">
        <w:t>ŠMP – kabinet knihovny, druhé patro (Mgr. Monika Hejnová)</w:t>
      </w:r>
    </w:p>
    <w:p w14:paraId="48A74D84" w14:textId="77777777" w:rsidR="00AA26D0" w:rsidRDefault="00AA26D0" w:rsidP="001E5B5F">
      <w:pPr>
        <w:numPr>
          <w:ilvl w:val="0"/>
          <w:numId w:val="8"/>
        </w:numPr>
        <w:spacing w:line="360" w:lineRule="auto"/>
        <w:ind w:left="426" w:hanging="426"/>
        <w:jc w:val="both"/>
      </w:pPr>
      <w:r w:rsidRPr="00C979E2">
        <w:lastRenderedPageBreak/>
        <w:t xml:space="preserve">výchovný poradce – knihovna, druhé </w:t>
      </w:r>
      <w:r w:rsidR="00073968" w:rsidRPr="00C979E2">
        <w:t>patro (Mgr.</w:t>
      </w:r>
      <w:r w:rsidRPr="00C979E2">
        <w:t xml:space="preserve"> Eva </w:t>
      </w:r>
      <w:r w:rsidR="00073968" w:rsidRPr="00C979E2">
        <w:t>Matoušová)</w:t>
      </w:r>
    </w:p>
    <w:p w14:paraId="55559193" w14:textId="77777777" w:rsidR="00047A1F" w:rsidRPr="00C979E2" w:rsidRDefault="00047A1F" w:rsidP="001E5B5F">
      <w:pPr>
        <w:numPr>
          <w:ilvl w:val="0"/>
          <w:numId w:val="8"/>
        </w:numPr>
        <w:spacing w:line="360" w:lineRule="auto"/>
        <w:ind w:left="426" w:hanging="426"/>
        <w:jc w:val="both"/>
      </w:pPr>
    </w:p>
    <w:p w14:paraId="4EBE9F53" w14:textId="77777777" w:rsidR="007754C1" w:rsidRPr="00C979E2" w:rsidRDefault="007754C1" w:rsidP="001E5B5F">
      <w:pPr>
        <w:spacing w:line="360" w:lineRule="auto"/>
        <w:jc w:val="both"/>
        <w:rPr>
          <w:b/>
          <w:bCs/>
        </w:rPr>
      </w:pPr>
    </w:p>
    <w:p w14:paraId="01F314B7" w14:textId="77777777" w:rsidR="00AA26D0" w:rsidRPr="00177547" w:rsidRDefault="00AA26D0" w:rsidP="001E5B5F">
      <w:pPr>
        <w:pStyle w:val="Nadpis5"/>
        <w:keepNext/>
        <w:numPr>
          <w:ilvl w:val="4"/>
          <w:numId w:val="0"/>
        </w:numPr>
        <w:tabs>
          <w:tab w:val="num" w:pos="1008"/>
        </w:tabs>
        <w:spacing w:before="0" w:after="0"/>
        <w:ind w:left="1008" w:hanging="1008"/>
        <w:jc w:val="both"/>
        <w:rPr>
          <w:b w:val="0"/>
          <w:bCs w:val="0"/>
        </w:rPr>
      </w:pPr>
    </w:p>
    <w:p w14:paraId="656E509F" w14:textId="77777777" w:rsidR="00AA26D0" w:rsidRPr="00C979E2" w:rsidRDefault="00AA26D0" w:rsidP="001E5B5F">
      <w:pPr>
        <w:pStyle w:val="Nadpis5"/>
        <w:keepNext/>
        <w:numPr>
          <w:ilvl w:val="4"/>
          <w:numId w:val="0"/>
        </w:numPr>
        <w:tabs>
          <w:tab w:val="num" w:pos="1008"/>
        </w:tabs>
        <w:spacing w:before="0" w:after="0" w:line="360" w:lineRule="auto"/>
        <w:ind w:left="1008" w:hanging="1008"/>
        <w:jc w:val="both"/>
        <w:rPr>
          <w:bCs w:val="0"/>
          <w:sz w:val="24"/>
          <w:szCs w:val="24"/>
        </w:rPr>
      </w:pPr>
      <w:r w:rsidRPr="00C979E2">
        <w:rPr>
          <w:bCs w:val="0"/>
          <w:sz w:val="24"/>
          <w:szCs w:val="24"/>
        </w:rPr>
        <w:t>2. Aktivity pro rodiče</w:t>
      </w:r>
    </w:p>
    <w:p w14:paraId="5417E10B" w14:textId="77777777" w:rsidR="007754C1" w:rsidRPr="00C979E2" w:rsidRDefault="007754C1" w:rsidP="001E5B5F">
      <w:pPr>
        <w:pStyle w:val="Nadpis5"/>
        <w:spacing w:before="0" w:after="0" w:line="360" w:lineRule="auto"/>
        <w:ind w:left="1008" w:hanging="1008"/>
        <w:jc w:val="both"/>
        <w:rPr>
          <w:b w:val="0"/>
          <w:bCs w:val="0"/>
          <w:sz w:val="24"/>
          <w:szCs w:val="24"/>
        </w:rPr>
      </w:pPr>
    </w:p>
    <w:p w14:paraId="33214873" w14:textId="77777777" w:rsidR="007754C1" w:rsidRPr="00C979E2" w:rsidRDefault="00AA26D0" w:rsidP="001E5B5F">
      <w:pPr>
        <w:pStyle w:val="Zkladntext21"/>
        <w:spacing w:line="360" w:lineRule="auto"/>
        <w:jc w:val="both"/>
      </w:pPr>
      <w:r w:rsidRPr="00C979E2">
        <w:t>Vzhledem k tomu, že více než polovina našich žáků</w:t>
      </w:r>
      <w:r w:rsidR="007754C1" w:rsidRPr="00C979E2">
        <w:t xml:space="preserve"> je plnoletá, rodiče o aktivity</w:t>
      </w:r>
    </w:p>
    <w:p w14:paraId="1EE53B5F" w14:textId="77777777" w:rsidR="00AA26D0" w:rsidRPr="00C979E2" w:rsidRDefault="00AA26D0" w:rsidP="001E5B5F">
      <w:pPr>
        <w:pStyle w:val="Zkladntext21"/>
        <w:spacing w:line="360" w:lineRule="auto"/>
        <w:jc w:val="both"/>
      </w:pPr>
      <w:r w:rsidRPr="00C979E2">
        <w:t>v rámci prevence</w:t>
      </w:r>
      <w:r w:rsidR="007754C1" w:rsidRPr="00C979E2">
        <w:t xml:space="preserve"> </w:t>
      </w:r>
      <w:r w:rsidRPr="00C979E2">
        <w:t xml:space="preserve">rizikového chování příliš zájmu nejeví. Jako škola tedy </w:t>
      </w:r>
      <w:r w:rsidR="00073968" w:rsidRPr="00C979E2">
        <w:t>zůstaneme u nabídky</w:t>
      </w:r>
      <w:r w:rsidRPr="00C979E2">
        <w:t xml:space="preserve"> možnosti řešit problémy jejich dětí v rámci konzultačních hodin, odkazem na odborná pracoviště a informace dálkovým přístupem. Rodiče též mohou být zapojeni prostřednictvím jejich zástupců ve školské radě či projevit zájem na třídních schůzkách, event. oslovit školního metodika prevence či výchovného poradce. </w:t>
      </w:r>
    </w:p>
    <w:p w14:paraId="5B236BF3" w14:textId="77777777" w:rsidR="00AA26D0" w:rsidRPr="00C979E2" w:rsidRDefault="00AA26D0" w:rsidP="001E5B5F">
      <w:pPr>
        <w:spacing w:line="360" w:lineRule="auto"/>
        <w:jc w:val="both"/>
      </w:pPr>
    </w:p>
    <w:p w14:paraId="78F12B35" w14:textId="77777777" w:rsidR="00AA26D0" w:rsidRPr="00C979E2" w:rsidRDefault="00AA26D0" w:rsidP="001E5B5F">
      <w:pPr>
        <w:pStyle w:val="Nadpis5"/>
        <w:keepNext/>
        <w:numPr>
          <w:ilvl w:val="4"/>
          <w:numId w:val="0"/>
        </w:numPr>
        <w:tabs>
          <w:tab w:val="num" w:pos="1008"/>
        </w:tabs>
        <w:spacing w:before="0" w:after="0" w:line="360" w:lineRule="auto"/>
        <w:ind w:left="1008" w:hanging="1008"/>
        <w:jc w:val="both"/>
        <w:rPr>
          <w:bCs w:val="0"/>
          <w:sz w:val="24"/>
          <w:szCs w:val="24"/>
        </w:rPr>
      </w:pPr>
      <w:r w:rsidRPr="00C979E2">
        <w:rPr>
          <w:bCs w:val="0"/>
          <w:sz w:val="24"/>
          <w:szCs w:val="24"/>
        </w:rPr>
        <w:t>3. Aktivity podporující spolupráci školy s rodiči</w:t>
      </w:r>
    </w:p>
    <w:p w14:paraId="5713799A" w14:textId="77777777" w:rsidR="00AA26D0" w:rsidRPr="00C979E2" w:rsidRDefault="00AA26D0" w:rsidP="001E5B5F">
      <w:pPr>
        <w:pStyle w:val="Zkladntext21"/>
        <w:spacing w:line="360" w:lineRule="auto"/>
        <w:jc w:val="both"/>
      </w:pPr>
    </w:p>
    <w:p w14:paraId="212CF1C6" w14:textId="77777777" w:rsidR="00AA26D0" w:rsidRPr="00C979E2" w:rsidRDefault="00AA26D0" w:rsidP="001E5B5F">
      <w:pPr>
        <w:pStyle w:val="Zkladntext21"/>
        <w:spacing w:line="360" w:lineRule="auto"/>
        <w:jc w:val="both"/>
      </w:pPr>
      <w:r w:rsidRPr="00C979E2">
        <w:t>Škola pravidelně pořádá dny otevřených dveří – listopad, leden.</w:t>
      </w:r>
      <w:r w:rsidRPr="00C979E2">
        <w:rPr>
          <w:b/>
        </w:rPr>
        <w:t xml:space="preserve"> </w:t>
      </w:r>
      <w:r w:rsidRPr="00C979E2">
        <w:t xml:space="preserve">Vzhledem k věku našich studentů zřejmě úzkou spolupráci se všemi rodiči nelze reálně předpokládat, přesto </w:t>
      </w:r>
      <w:r w:rsidR="00073968" w:rsidRPr="00C979E2">
        <w:t>škola spolupráci</w:t>
      </w:r>
      <w:r w:rsidRPr="00C979E2">
        <w:t xml:space="preserve"> stále nabízí a je otevřená všem metodám a aktivitám.</w:t>
      </w:r>
    </w:p>
    <w:p w14:paraId="5443F0D3" w14:textId="77777777" w:rsidR="00AA26D0" w:rsidRPr="00C979E2" w:rsidRDefault="00AA26D0" w:rsidP="001E5B5F">
      <w:pPr>
        <w:pStyle w:val="Obsah1"/>
        <w:spacing w:line="360" w:lineRule="auto"/>
        <w:rPr>
          <w:b w:val="0"/>
        </w:rPr>
      </w:pPr>
      <w:r w:rsidRPr="00C979E2">
        <w:rPr>
          <w:b w:val="0"/>
        </w:rPr>
        <w:t>Hledáme cesty, jak navázat užší kontakt s rodiči, jak vzbudit jejich hlubší zájem o problémy svých dětí – zde mají velkou úlohu třídní učitelé. Roli hraje to, za jejich dítě má či nemá zásadní výchovné či výukové potíže + ročník (v prvním pololetí prvního ročníku a v koncových ročnících snaha kontakt obvykle lehce stoupá).</w:t>
      </w:r>
    </w:p>
    <w:p w14:paraId="4D7ABBD3" w14:textId="77777777" w:rsidR="00AA26D0" w:rsidRPr="00C979E2" w:rsidRDefault="00AA26D0" w:rsidP="001E5B5F">
      <w:pPr>
        <w:pStyle w:val="Obsah1"/>
        <w:spacing w:line="360" w:lineRule="auto"/>
        <w:rPr>
          <w:b w:val="0"/>
        </w:rPr>
      </w:pPr>
      <w:r w:rsidRPr="00C979E2">
        <w:rPr>
          <w:b w:val="0"/>
        </w:rPr>
        <w:t xml:space="preserve"> Ve škole funguje školská rada, kde jsou i zástupci rodičů žáků. </w:t>
      </w:r>
    </w:p>
    <w:p w14:paraId="78845A13" w14:textId="77777777" w:rsidR="00AA26D0" w:rsidRPr="00C979E2" w:rsidRDefault="00AA26D0" w:rsidP="001E5B5F">
      <w:pPr>
        <w:spacing w:line="360" w:lineRule="auto"/>
        <w:jc w:val="both"/>
        <w:rPr>
          <w:b/>
        </w:rPr>
      </w:pPr>
    </w:p>
    <w:p w14:paraId="08809599" w14:textId="77777777" w:rsidR="003C3436" w:rsidRDefault="003C3436" w:rsidP="001E5B5F">
      <w:pPr>
        <w:jc w:val="both"/>
        <w:rPr>
          <w:b/>
          <w:sz w:val="28"/>
        </w:rPr>
      </w:pPr>
    </w:p>
    <w:p w14:paraId="47F7CA73" w14:textId="77777777" w:rsidR="00AA26D0" w:rsidRPr="00C979E2" w:rsidRDefault="00AA26D0" w:rsidP="001E5B5F">
      <w:pPr>
        <w:spacing w:line="360" w:lineRule="auto"/>
        <w:jc w:val="both"/>
        <w:rPr>
          <w:b/>
        </w:rPr>
      </w:pPr>
      <w:r w:rsidRPr="00C979E2">
        <w:rPr>
          <w:b/>
        </w:rPr>
        <w:t>III. PROGRAM PREVENTIVNÍCH AKTIVIT PRO ŽÁKY ŠKOLY</w:t>
      </w:r>
    </w:p>
    <w:p w14:paraId="081E7CA4" w14:textId="77777777" w:rsidR="00AA26D0" w:rsidRPr="00C979E2" w:rsidRDefault="00AA26D0" w:rsidP="001E5B5F">
      <w:pPr>
        <w:spacing w:line="360" w:lineRule="auto"/>
        <w:jc w:val="both"/>
        <w:rPr>
          <w:b/>
        </w:rPr>
      </w:pPr>
    </w:p>
    <w:p w14:paraId="14A05169" w14:textId="77777777" w:rsidR="00AA26D0" w:rsidRPr="00C979E2" w:rsidRDefault="00AA26D0" w:rsidP="001E5B5F">
      <w:pPr>
        <w:spacing w:line="360" w:lineRule="auto"/>
        <w:jc w:val="both"/>
        <w:rPr>
          <w:b/>
        </w:rPr>
      </w:pPr>
      <w:r w:rsidRPr="00C979E2">
        <w:rPr>
          <w:b/>
        </w:rPr>
        <w:t>1. Způsob seznámení žáků s činností ŠMP, možnostmi pomoci a MPP</w:t>
      </w:r>
    </w:p>
    <w:p w14:paraId="655FD49A" w14:textId="77777777" w:rsidR="00AA26D0" w:rsidRPr="00C979E2" w:rsidRDefault="00AA26D0" w:rsidP="001E5B5F">
      <w:pPr>
        <w:pStyle w:val="Zkladntext21"/>
        <w:spacing w:line="360" w:lineRule="auto"/>
        <w:jc w:val="both"/>
      </w:pPr>
    </w:p>
    <w:p w14:paraId="286BFF46" w14:textId="77777777" w:rsidR="00AA26D0" w:rsidRDefault="00AA26D0" w:rsidP="001E5B5F">
      <w:pPr>
        <w:pStyle w:val="Zkladntext21"/>
        <w:spacing w:line="360" w:lineRule="auto"/>
        <w:jc w:val="both"/>
        <w:rPr>
          <w:b/>
        </w:rPr>
      </w:pPr>
      <w:r w:rsidRPr="00C979E2">
        <w:t xml:space="preserve">První školní den se osobně představuje školní metodik prevence i výchovný poradce ve všech třídách prvních ročníků i na úvodní schůzce rodičů, stručně představuje oblast svého působení + zároveň vyzývá žáky k včasnému řešení vznikajících potíží vč. žádosti, aby se obrátili na kohokoli ve škole, ke komu mají důvěru. Jsou též upozorněni na práci studentské rady a možnosti anonymního podnětu ve schránce důvěry (řeší výchovná poradkyně). Na webových </w:t>
      </w:r>
      <w:r w:rsidRPr="00C979E2">
        <w:lastRenderedPageBreak/>
        <w:t xml:space="preserve">stránkách a prostřednictvím třídních učitelů jsou též informováni o postupu při řešení stížností.  </w:t>
      </w:r>
    </w:p>
    <w:p w14:paraId="522CE669" w14:textId="77777777" w:rsidR="00AA26D0" w:rsidRDefault="00AA26D0" w:rsidP="001E5B5F">
      <w:pPr>
        <w:jc w:val="both"/>
      </w:pPr>
      <w:r>
        <w:tab/>
      </w:r>
      <w:r>
        <w:tab/>
      </w:r>
    </w:p>
    <w:p w14:paraId="1F903D03" w14:textId="77777777" w:rsidR="00AA26D0" w:rsidRDefault="00AA26D0" w:rsidP="001E5B5F">
      <w:pPr>
        <w:jc w:val="both"/>
      </w:pPr>
      <w:r w:rsidRPr="00995532">
        <w:rPr>
          <w:b/>
        </w:rPr>
        <w:t>kontakty na pomáhající organizace</w:t>
      </w:r>
      <w:r>
        <w:t>: na nástěnce, na webu (viz krizový plán)</w:t>
      </w:r>
    </w:p>
    <w:p w14:paraId="7B816105" w14:textId="77777777" w:rsidR="00AA26D0" w:rsidRDefault="00AA26D0" w:rsidP="001E5B5F">
      <w:pPr>
        <w:jc w:val="both"/>
        <w:rPr>
          <w:b/>
        </w:rPr>
      </w:pPr>
    </w:p>
    <w:p w14:paraId="2D740137" w14:textId="77777777" w:rsidR="00AA26D0" w:rsidRDefault="00AA26D0" w:rsidP="001E5B5F">
      <w:pPr>
        <w:spacing w:line="360" w:lineRule="auto"/>
        <w:jc w:val="both"/>
        <w:rPr>
          <w:b/>
        </w:rPr>
      </w:pPr>
      <w:r w:rsidRPr="00995532">
        <w:rPr>
          <w:b/>
        </w:rPr>
        <w:t>okruh</w:t>
      </w:r>
      <w:r>
        <w:rPr>
          <w:b/>
        </w:rPr>
        <w:t>y</w:t>
      </w:r>
      <w:r w:rsidRPr="00995532">
        <w:rPr>
          <w:b/>
        </w:rPr>
        <w:t xml:space="preserve"> řešené problematiky:</w:t>
      </w:r>
    </w:p>
    <w:p w14:paraId="565F7352" w14:textId="77777777" w:rsidR="00AA26D0" w:rsidRDefault="00AA26D0" w:rsidP="001E5B5F">
      <w:pPr>
        <w:spacing w:line="360" w:lineRule="auto"/>
        <w:ind w:left="360"/>
        <w:jc w:val="both"/>
      </w:pPr>
      <w:r>
        <w:t>a) záškoláctví,</w:t>
      </w:r>
    </w:p>
    <w:p w14:paraId="26D7F08D" w14:textId="77777777" w:rsidR="00AA26D0" w:rsidRDefault="00AA26D0" w:rsidP="001E5B5F">
      <w:pPr>
        <w:spacing w:line="360" w:lineRule="auto"/>
        <w:ind w:left="360"/>
        <w:jc w:val="both"/>
      </w:pPr>
      <w:r>
        <w:t>b) šikana</w:t>
      </w:r>
      <w:r w:rsidR="00A01CE8">
        <w:t>,</w:t>
      </w:r>
    </w:p>
    <w:p w14:paraId="453409F2" w14:textId="77777777" w:rsidR="00AA26D0" w:rsidRDefault="00AA26D0" w:rsidP="001E5B5F">
      <w:pPr>
        <w:spacing w:line="360" w:lineRule="auto"/>
        <w:ind w:left="360"/>
        <w:jc w:val="both"/>
      </w:pPr>
      <w:r>
        <w:t>c) násilí mezi žáky</w:t>
      </w:r>
      <w:r w:rsidR="00A01CE8">
        <w:t>,</w:t>
      </w:r>
    </w:p>
    <w:p w14:paraId="786E4FA5" w14:textId="77777777" w:rsidR="00AA26D0" w:rsidRDefault="00AA26D0" w:rsidP="001E5B5F">
      <w:pPr>
        <w:spacing w:line="360" w:lineRule="auto"/>
        <w:ind w:left="360"/>
        <w:jc w:val="both"/>
      </w:pPr>
      <w:r>
        <w:t>d) vulgární jednání</w:t>
      </w:r>
      <w:r w:rsidR="00A01CE8">
        <w:t>,</w:t>
      </w:r>
    </w:p>
    <w:p w14:paraId="3AF258C4" w14:textId="77777777" w:rsidR="00AA26D0" w:rsidRDefault="00AA26D0" w:rsidP="001E5B5F">
      <w:pPr>
        <w:spacing w:line="360" w:lineRule="auto"/>
        <w:ind w:left="360"/>
        <w:jc w:val="both"/>
      </w:pPr>
      <w:r>
        <w:t>e) krádeže</w:t>
      </w:r>
      <w:r w:rsidR="00A01CE8">
        <w:t>,</w:t>
      </w:r>
    </w:p>
    <w:p w14:paraId="7E44195D" w14:textId="77777777" w:rsidR="00AA26D0" w:rsidRDefault="00AA26D0" w:rsidP="001E5B5F">
      <w:pPr>
        <w:spacing w:line="360" w:lineRule="auto"/>
        <w:ind w:left="360"/>
        <w:jc w:val="both"/>
      </w:pPr>
      <w:r>
        <w:t>f) jízda pod vlivem návykové látky</w:t>
      </w:r>
      <w:r w:rsidR="00A01CE8">
        <w:t>,</w:t>
      </w:r>
    </w:p>
    <w:p w14:paraId="158DED8A" w14:textId="77777777" w:rsidR="00AA26D0" w:rsidRDefault="00AA26D0" w:rsidP="001E5B5F">
      <w:pPr>
        <w:spacing w:line="360" w:lineRule="auto"/>
        <w:ind w:left="360"/>
        <w:jc w:val="both"/>
      </w:pPr>
      <w:r>
        <w:t>g) divácké násilí,</w:t>
      </w:r>
    </w:p>
    <w:p w14:paraId="00DE7837" w14:textId="77777777" w:rsidR="00AA26D0" w:rsidRDefault="00AA26D0" w:rsidP="001E5B5F">
      <w:pPr>
        <w:spacing w:line="360" w:lineRule="auto"/>
        <w:ind w:left="360"/>
        <w:jc w:val="both"/>
      </w:pPr>
      <w:r>
        <w:t xml:space="preserve">h) vandalismus, </w:t>
      </w:r>
    </w:p>
    <w:p w14:paraId="71B6887B" w14:textId="77777777" w:rsidR="00AA26D0" w:rsidRDefault="00AA26D0" w:rsidP="001E5B5F">
      <w:pPr>
        <w:spacing w:line="360" w:lineRule="auto"/>
        <w:ind w:left="360"/>
        <w:jc w:val="both"/>
      </w:pPr>
      <w:r>
        <w:t xml:space="preserve">ch) závislost na politickém a náboženském </w:t>
      </w:r>
      <w:r w:rsidR="00073968">
        <w:t>extremismu,</w:t>
      </w:r>
      <w:r>
        <w:t xml:space="preserve"> </w:t>
      </w:r>
    </w:p>
    <w:p w14:paraId="029EC0DD" w14:textId="77777777" w:rsidR="00AA26D0" w:rsidRDefault="00AA26D0" w:rsidP="001E5B5F">
      <w:pPr>
        <w:spacing w:line="360" w:lineRule="auto"/>
        <w:ind w:left="360"/>
        <w:jc w:val="both"/>
      </w:pPr>
      <w:r>
        <w:t>k) rasismus</w:t>
      </w:r>
      <w:r w:rsidR="00A01CE8">
        <w:t>,</w:t>
      </w:r>
    </w:p>
    <w:p w14:paraId="1F5985C6" w14:textId="77777777" w:rsidR="00AA26D0" w:rsidRDefault="00AA26D0" w:rsidP="001E5B5F">
      <w:pPr>
        <w:spacing w:line="360" w:lineRule="auto"/>
        <w:ind w:left="360"/>
        <w:jc w:val="both"/>
      </w:pPr>
      <w:r>
        <w:t>i) xenofobie,</w:t>
      </w:r>
    </w:p>
    <w:p w14:paraId="486DCC35" w14:textId="77777777" w:rsidR="00AA26D0" w:rsidRDefault="00AA26D0" w:rsidP="001E5B5F">
      <w:pPr>
        <w:spacing w:line="360" w:lineRule="auto"/>
        <w:ind w:left="360"/>
        <w:jc w:val="both"/>
      </w:pPr>
      <w:r>
        <w:t xml:space="preserve">j) užívání návykových </w:t>
      </w:r>
      <w:proofErr w:type="gramStart"/>
      <w:r>
        <w:t>látek - tabák</w:t>
      </w:r>
      <w:proofErr w:type="gramEnd"/>
      <w:r>
        <w:t>,</w:t>
      </w:r>
    </w:p>
    <w:p w14:paraId="373FDE7A" w14:textId="77777777" w:rsidR="00AA26D0" w:rsidRDefault="00AA26D0" w:rsidP="001E5B5F">
      <w:pPr>
        <w:spacing w:line="360" w:lineRule="auto"/>
        <w:ind w:left="360"/>
        <w:jc w:val="both"/>
      </w:pPr>
      <w:r>
        <w:t xml:space="preserve">l)  užívání návykových látek </w:t>
      </w:r>
      <w:proofErr w:type="gramStart"/>
      <w:r>
        <w:t>-  alkohol</w:t>
      </w:r>
      <w:proofErr w:type="gramEnd"/>
      <w:r>
        <w:t>,</w:t>
      </w:r>
    </w:p>
    <w:p w14:paraId="2846C444" w14:textId="77777777" w:rsidR="00AA26D0" w:rsidRDefault="00AA26D0" w:rsidP="001E5B5F">
      <w:pPr>
        <w:spacing w:line="360" w:lineRule="auto"/>
        <w:ind w:left="360"/>
        <w:jc w:val="both"/>
      </w:pPr>
      <w:r>
        <w:t>m)  užívání návykových látek – marihuana</w:t>
      </w:r>
      <w:r w:rsidR="00A01CE8">
        <w:t>,</w:t>
      </w:r>
    </w:p>
    <w:p w14:paraId="3DE4254B" w14:textId="77777777" w:rsidR="00AA26D0" w:rsidRDefault="00AA26D0" w:rsidP="001E5B5F">
      <w:pPr>
        <w:spacing w:line="360" w:lineRule="auto"/>
        <w:ind w:left="360"/>
        <w:jc w:val="both"/>
      </w:pPr>
      <w:r>
        <w:t>n) užívání návykových látek – extáze</w:t>
      </w:r>
      <w:r w:rsidR="00A01CE8">
        <w:t>,</w:t>
      </w:r>
    </w:p>
    <w:p w14:paraId="747777BF" w14:textId="77777777" w:rsidR="00AA26D0" w:rsidRDefault="00AA26D0" w:rsidP="001E5B5F">
      <w:pPr>
        <w:spacing w:line="360" w:lineRule="auto"/>
        <w:ind w:left="360"/>
        <w:jc w:val="both"/>
      </w:pPr>
      <w:r>
        <w:t>o) užívání návykových látek – pervitin, heroin, kokain</w:t>
      </w:r>
      <w:r w:rsidR="00A01CE8">
        <w:t>,</w:t>
      </w:r>
    </w:p>
    <w:p w14:paraId="2639E1DC" w14:textId="77777777" w:rsidR="00AA26D0" w:rsidRDefault="00AA26D0" w:rsidP="001E5B5F">
      <w:pPr>
        <w:spacing w:line="360" w:lineRule="auto"/>
        <w:ind w:left="360"/>
        <w:jc w:val="both"/>
      </w:pPr>
      <w:r>
        <w:t>p) onemocnění HIV/AIDS a dalšími nemocemi šířícími se krevní cestou,</w:t>
      </w:r>
    </w:p>
    <w:p w14:paraId="159A77FC" w14:textId="77777777" w:rsidR="00AA26D0" w:rsidRDefault="00073968" w:rsidP="001E5B5F">
      <w:pPr>
        <w:spacing w:line="360" w:lineRule="auto"/>
        <w:ind w:left="360"/>
        <w:jc w:val="both"/>
      </w:pPr>
      <w:r>
        <w:t>r) poruchy příjmu potravy (řezání, pálení cigaretou)</w:t>
      </w:r>
      <w:r w:rsidR="00A01CE8">
        <w:t>,</w:t>
      </w:r>
    </w:p>
    <w:p w14:paraId="61F9C7D3" w14:textId="77777777" w:rsidR="00AA26D0" w:rsidRDefault="00AA26D0" w:rsidP="001E5B5F">
      <w:pPr>
        <w:spacing w:line="360" w:lineRule="auto"/>
        <w:ind w:left="360"/>
        <w:jc w:val="both"/>
      </w:pPr>
      <w:r>
        <w:t>s) těhotenství brzkém věku</w:t>
      </w:r>
      <w:r w:rsidR="00A01CE8">
        <w:t>,</w:t>
      </w:r>
    </w:p>
    <w:p w14:paraId="4673DC38" w14:textId="77777777" w:rsidR="00AA26D0" w:rsidRPr="00EA7389" w:rsidRDefault="00AA26D0" w:rsidP="001E5B5F">
      <w:pPr>
        <w:spacing w:line="360" w:lineRule="auto"/>
        <w:ind w:left="360"/>
        <w:jc w:val="both"/>
      </w:pPr>
      <w:r>
        <w:t xml:space="preserve">t) </w:t>
      </w:r>
      <w:proofErr w:type="spellStart"/>
      <w:r>
        <w:t>netolismus</w:t>
      </w:r>
      <w:proofErr w:type="spellEnd"/>
      <w:r>
        <w:t xml:space="preserve"> (virtuální </w:t>
      </w:r>
      <w:proofErr w:type="gramStart"/>
      <w:r>
        <w:t xml:space="preserve">drogy - </w:t>
      </w:r>
      <w:r w:rsidRPr="00995532">
        <w:t>televize</w:t>
      </w:r>
      <w:proofErr w:type="gramEnd"/>
      <w:r w:rsidRPr="00995532">
        <w:t>, video, počítačové hry</w:t>
      </w:r>
      <w:r w:rsidR="00A01CE8">
        <w:t xml:space="preserve">, mobilní telefon nebo práce </w:t>
      </w:r>
      <w:r w:rsidRPr="00995532">
        <w:t>či zejména zábava na internetu (chatování, kontrola e-mailových zpráv</w:t>
      </w:r>
      <w:r w:rsidR="00A01CE8">
        <w:t>),</w:t>
      </w:r>
      <w:r>
        <w:rPr>
          <w:rFonts w:ascii="Arial" w:hAnsi="Arial" w:cs="Arial"/>
        </w:rPr>
        <w:t xml:space="preserve"> </w:t>
      </w:r>
    </w:p>
    <w:p w14:paraId="65D41FC4" w14:textId="77777777" w:rsidR="00AA26D0" w:rsidRDefault="00AA26D0" w:rsidP="001E5B5F">
      <w:pPr>
        <w:spacing w:line="360" w:lineRule="auto"/>
        <w:ind w:left="360"/>
        <w:jc w:val="both"/>
      </w:pPr>
      <w:r>
        <w:t>u) patologické hráčství (</w:t>
      </w:r>
      <w:proofErr w:type="spellStart"/>
      <w:r>
        <w:t>gambling</w:t>
      </w:r>
      <w:proofErr w:type="spellEnd"/>
      <w:r>
        <w:t>),</w:t>
      </w:r>
    </w:p>
    <w:p w14:paraId="15D390BA" w14:textId="77777777" w:rsidR="00AA26D0" w:rsidRDefault="00AA26D0" w:rsidP="001E5B5F">
      <w:pPr>
        <w:spacing w:line="360" w:lineRule="auto"/>
        <w:ind w:firstLine="360"/>
        <w:jc w:val="both"/>
      </w:pPr>
      <w:r>
        <w:t>v) domácí násilí,</w:t>
      </w:r>
    </w:p>
    <w:p w14:paraId="7063DFF9" w14:textId="77777777" w:rsidR="00AA26D0" w:rsidRDefault="00AA26D0" w:rsidP="001E5B5F">
      <w:pPr>
        <w:spacing w:line="360" w:lineRule="auto"/>
        <w:jc w:val="both"/>
      </w:pPr>
      <w:r>
        <w:t xml:space="preserve">      w) týrání a zneužívání dětí, včetně komerčního sexuálního zneužívání,</w:t>
      </w:r>
    </w:p>
    <w:p w14:paraId="42943A55" w14:textId="77777777" w:rsidR="00AA26D0" w:rsidRDefault="00AA26D0" w:rsidP="001E5B5F">
      <w:pPr>
        <w:spacing w:line="360" w:lineRule="auto"/>
        <w:jc w:val="both"/>
      </w:pPr>
      <w:r>
        <w:t xml:space="preserve">      y) půjčky, zadlužování, dluhová past</w:t>
      </w:r>
      <w:r w:rsidR="00A01CE8">
        <w:t>,</w:t>
      </w:r>
    </w:p>
    <w:p w14:paraId="4B8EB7DA" w14:textId="77777777" w:rsidR="00AA26D0" w:rsidRDefault="00AA26D0" w:rsidP="001E5B5F">
      <w:pPr>
        <w:spacing w:line="360" w:lineRule="auto"/>
        <w:jc w:val="both"/>
      </w:pPr>
      <w:r>
        <w:t xml:space="preserve">      z) absence právního </w:t>
      </w:r>
      <w:r w:rsidR="00073968">
        <w:t>vědomí, neochota</w:t>
      </w:r>
      <w:r>
        <w:t xml:space="preserve"> dodržovat pravidla</w:t>
      </w:r>
      <w:r w:rsidR="00A01CE8">
        <w:t>,</w:t>
      </w:r>
    </w:p>
    <w:p w14:paraId="3D301264" w14:textId="77777777" w:rsidR="00AA26D0" w:rsidRDefault="007363A2" w:rsidP="001E5B5F">
      <w:pPr>
        <w:spacing w:line="360" w:lineRule="auto"/>
        <w:jc w:val="both"/>
      </w:pPr>
      <w:r>
        <w:t xml:space="preserve">      </w:t>
      </w:r>
      <w:r w:rsidR="00AA26D0">
        <w:t>ž) stalking – nebezpečné p</w:t>
      </w:r>
      <w:r w:rsidR="00A01CE8">
        <w:t>ronásledování (</w:t>
      </w:r>
      <w:proofErr w:type="spellStart"/>
      <w:r w:rsidR="00A01CE8">
        <w:t>sms</w:t>
      </w:r>
      <w:proofErr w:type="spellEnd"/>
      <w:r w:rsidR="00A01CE8">
        <w:t>, net, osobní</w:t>
      </w:r>
      <w:r w:rsidR="00AA26D0">
        <w:t>)</w:t>
      </w:r>
      <w:r w:rsidR="00A01CE8">
        <w:t>,</w:t>
      </w:r>
    </w:p>
    <w:p w14:paraId="783E6B41" w14:textId="77777777" w:rsidR="00AA26D0" w:rsidRDefault="00AA26D0" w:rsidP="001E5B5F">
      <w:pPr>
        <w:spacing w:line="360" w:lineRule="auto"/>
        <w:jc w:val="both"/>
      </w:pPr>
      <w:r>
        <w:t xml:space="preserve">      </w:t>
      </w:r>
      <w:proofErr w:type="spellStart"/>
      <w:r>
        <w:t>žž</w:t>
      </w:r>
      <w:proofErr w:type="spellEnd"/>
      <w:r>
        <w:t>) kyberšikana</w:t>
      </w:r>
      <w:r w:rsidR="00A01CE8">
        <w:t>.</w:t>
      </w:r>
    </w:p>
    <w:p w14:paraId="0DA59028" w14:textId="77777777" w:rsidR="00047A1F" w:rsidRDefault="00047A1F" w:rsidP="001E5B5F">
      <w:pPr>
        <w:spacing w:line="360" w:lineRule="auto"/>
        <w:jc w:val="both"/>
      </w:pPr>
    </w:p>
    <w:p w14:paraId="2398059B" w14:textId="77777777" w:rsidR="00AA26D0" w:rsidRPr="00995532" w:rsidRDefault="00AA26D0" w:rsidP="001E5B5F">
      <w:pPr>
        <w:spacing w:line="360" w:lineRule="auto"/>
        <w:jc w:val="both"/>
        <w:rPr>
          <w:b/>
        </w:rPr>
      </w:pPr>
    </w:p>
    <w:p w14:paraId="1A1BD232" w14:textId="77777777" w:rsidR="00AA26D0" w:rsidRPr="00683843" w:rsidRDefault="00AA26D0" w:rsidP="001E5B5F">
      <w:pPr>
        <w:pStyle w:val="Zkladntext21"/>
        <w:spacing w:line="360" w:lineRule="auto"/>
        <w:jc w:val="both"/>
      </w:pPr>
    </w:p>
    <w:p w14:paraId="385B7532" w14:textId="77777777" w:rsidR="00AA26D0" w:rsidRDefault="00AA26D0" w:rsidP="001E5B5F">
      <w:pPr>
        <w:pStyle w:val="Zkladntext21"/>
        <w:spacing w:line="360" w:lineRule="auto"/>
        <w:jc w:val="both"/>
        <w:rPr>
          <w:b/>
        </w:rPr>
      </w:pPr>
      <w:r>
        <w:t xml:space="preserve">S žáky prvních ročníků studijních oborů se metodik školní prevence setkává při adaptačních pobytech, kde se začínají utvářet školní kolektivy. </w:t>
      </w:r>
      <w:r w:rsidRPr="000E07FE">
        <w:rPr>
          <w:b/>
        </w:rPr>
        <w:t>Tyto adaptační pobyt</w:t>
      </w:r>
      <w:r>
        <w:rPr>
          <w:b/>
        </w:rPr>
        <w:t>y</w:t>
      </w:r>
      <w:r w:rsidRPr="000E07FE">
        <w:rPr>
          <w:b/>
        </w:rPr>
        <w:t xml:space="preserve"> hodnotí žáci i učitelé velmi kladně. </w:t>
      </w:r>
    </w:p>
    <w:p w14:paraId="27ABDF60" w14:textId="77777777" w:rsidR="00AA26D0" w:rsidRDefault="00AA26D0" w:rsidP="001E5B5F">
      <w:pPr>
        <w:pStyle w:val="Zkladntext21"/>
        <w:spacing w:line="360" w:lineRule="auto"/>
        <w:jc w:val="both"/>
      </w:pPr>
    </w:p>
    <w:p w14:paraId="07A5220C" w14:textId="77777777" w:rsidR="00AA26D0" w:rsidRPr="007F5C93" w:rsidRDefault="00AA26D0" w:rsidP="001E5B5F">
      <w:pPr>
        <w:pStyle w:val="Zkladntext21"/>
        <w:spacing w:line="360" w:lineRule="auto"/>
        <w:jc w:val="both"/>
        <w:rPr>
          <w:b/>
        </w:rPr>
      </w:pPr>
      <w:r>
        <w:t xml:space="preserve">S žáky prvních ročníků učebních oborů se metodik prevence setkává na </w:t>
      </w:r>
      <w:proofErr w:type="spellStart"/>
      <w:r>
        <w:t>ekologicko</w:t>
      </w:r>
      <w:proofErr w:type="spellEnd"/>
      <w:r>
        <w:t xml:space="preserve"> preventivním dnu, kde spolu s třídními učiteli žáci pracují na ekologickém programu a odpoledne tráví sportovními aktivitami. </w:t>
      </w:r>
      <w:r w:rsidRPr="007F5C93">
        <w:rPr>
          <w:b/>
        </w:rPr>
        <w:t>Tento den je pro učební obory velmi důležitý, protože jako kolektiv třídy tráví čas pouze dva týdny v měsíci. Je proto velmi důležité poznat se nav</w:t>
      </w:r>
      <w:r w:rsidR="00923E31">
        <w:rPr>
          <w:b/>
        </w:rPr>
        <w:t xml:space="preserve">zájem i s třídním učitelem při </w:t>
      </w:r>
      <w:r w:rsidRPr="007F5C93">
        <w:rPr>
          <w:b/>
        </w:rPr>
        <w:t>činnosti mimo prostor školy.</w:t>
      </w:r>
    </w:p>
    <w:p w14:paraId="6517D45D" w14:textId="77777777" w:rsidR="00AA26D0" w:rsidRDefault="00AA26D0" w:rsidP="001E5B5F">
      <w:pPr>
        <w:jc w:val="both"/>
      </w:pPr>
    </w:p>
    <w:p w14:paraId="5E3AE1DA" w14:textId="77777777" w:rsidR="00AA26D0" w:rsidRDefault="00AA26D0" w:rsidP="001E5B5F">
      <w:pPr>
        <w:jc w:val="both"/>
        <w:rPr>
          <w:b/>
        </w:rPr>
      </w:pPr>
    </w:p>
    <w:p w14:paraId="13F761E2" w14:textId="77777777" w:rsidR="00AA26D0" w:rsidRDefault="00AA26D0" w:rsidP="001E5B5F">
      <w:pPr>
        <w:jc w:val="both"/>
        <w:rPr>
          <w:b/>
        </w:rPr>
      </w:pPr>
    </w:p>
    <w:p w14:paraId="1472CDFB" w14:textId="77777777" w:rsidR="00AA26D0" w:rsidRDefault="00AA26D0" w:rsidP="001E5B5F">
      <w:pPr>
        <w:jc w:val="both"/>
        <w:rPr>
          <w:b/>
        </w:rPr>
      </w:pPr>
    </w:p>
    <w:p w14:paraId="1354D67A" w14:textId="77777777" w:rsidR="00AA26D0" w:rsidRPr="00C979E2" w:rsidRDefault="00923E31" w:rsidP="001E5B5F">
      <w:pPr>
        <w:pStyle w:val="Obsah1"/>
        <w:spacing w:line="360" w:lineRule="auto"/>
      </w:pPr>
      <w:r w:rsidRPr="00C979E2">
        <w:t xml:space="preserve">2. </w:t>
      </w:r>
      <w:r w:rsidR="00AA26D0" w:rsidRPr="00C979E2">
        <w:t>Nespecifická a specifická prevence pro žáky ve výuce, která je součástí učebních osnov</w:t>
      </w:r>
    </w:p>
    <w:p w14:paraId="38B4B3F4" w14:textId="77777777" w:rsidR="00AA26D0" w:rsidRPr="00C979E2" w:rsidRDefault="00AA26D0" w:rsidP="001E5B5F">
      <w:pPr>
        <w:spacing w:line="360" w:lineRule="auto"/>
        <w:jc w:val="both"/>
        <w:rPr>
          <w:i/>
        </w:rPr>
      </w:pPr>
      <w:r w:rsidRPr="00C979E2">
        <w:rPr>
          <w:b/>
          <w:bCs/>
          <w:iCs/>
        </w:rPr>
        <w:t>Aktivity, které jsou součástí učebního plánu (na základě již zpracovaného Školního vzdělávacího programu) + aktivity, které nejsou součástí učebního plánu. Jde o aktivity, které nereagují na aktuální problémy a týkají se všech tříd v daném ročníku</w:t>
      </w:r>
      <w:r w:rsidRPr="00C979E2">
        <w:rPr>
          <w:i/>
        </w:rPr>
        <w:t>.</w:t>
      </w:r>
    </w:p>
    <w:p w14:paraId="076862DF" w14:textId="77777777" w:rsidR="00AA26D0" w:rsidRPr="00C979E2" w:rsidRDefault="00AA26D0" w:rsidP="001E5B5F">
      <w:pPr>
        <w:spacing w:line="360" w:lineRule="auto"/>
        <w:jc w:val="both"/>
        <w:rPr>
          <w:i/>
        </w:rPr>
      </w:pPr>
    </w:p>
    <w:p w14:paraId="4AA5C693" w14:textId="77777777" w:rsidR="00AA26D0" w:rsidRPr="00C979E2" w:rsidRDefault="00AA26D0" w:rsidP="001E5B5F">
      <w:pPr>
        <w:spacing w:line="360" w:lineRule="auto"/>
        <w:jc w:val="both"/>
        <w:rPr>
          <w:i/>
        </w:rPr>
      </w:pPr>
    </w:p>
    <w:p w14:paraId="54BFCCC5" w14:textId="77777777" w:rsidR="00AA26D0" w:rsidRPr="00C979E2" w:rsidRDefault="00923E31" w:rsidP="001E5B5F">
      <w:pPr>
        <w:spacing w:line="360" w:lineRule="auto"/>
        <w:jc w:val="both"/>
        <w:rPr>
          <w:b/>
        </w:rPr>
      </w:pPr>
      <w:r w:rsidRPr="00C979E2">
        <w:rPr>
          <w:b/>
        </w:rPr>
        <w:t xml:space="preserve">3. </w:t>
      </w:r>
      <w:r w:rsidR="00AA26D0" w:rsidRPr="00C979E2">
        <w:rPr>
          <w:b/>
        </w:rPr>
        <w:t xml:space="preserve"> Specifická prevence pro žáky ve výuce, reagující na individuální situaci ve třídě</w:t>
      </w:r>
    </w:p>
    <w:p w14:paraId="5D1F7376" w14:textId="77777777" w:rsidR="00AA26D0" w:rsidRPr="00C979E2" w:rsidRDefault="00AA26D0" w:rsidP="001E5B5F">
      <w:pPr>
        <w:pStyle w:val="Textkomente1"/>
        <w:spacing w:line="360" w:lineRule="auto"/>
        <w:jc w:val="both"/>
        <w:rPr>
          <w:bCs/>
        </w:rPr>
      </w:pPr>
    </w:p>
    <w:p w14:paraId="1A9D642A" w14:textId="77777777" w:rsidR="00AA26D0" w:rsidRPr="00C979E2" w:rsidRDefault="00AA26D0" w:rsidP="001E5B5F">
      <w:pPr>
        <w:pStyle w:val="Textkomente1"/>
        <w:spacing w:line="360" w:lineRule="auto"/>
        <w:jc w:val="both"/>
        <w:rPr>
          <w:bCs/>
        </w:rPr>
      </w:pPr>
      <w:r w:rsidRPr="00C979E2">
        <w:rPr>
          <w:bCs/>
        </w:rPr>
        <w:t xml:space="preserve">Pokud nastane zvláštní situace v třídním kolektivu, nejdříve proběhne ve spolupráci s třídním učitelem zmapování situace, event. doplněné o sociometrii (SORAD, d1, event. vlastní). Pokud situace vyžaduje dlouhodobější práci či specializovanou diagnostiku či nepostačuje aplikace Krizového plánu SZOŠ a SOU, oslovujeme externisty z regionu – zejm. využíváme intervence střediska výchovné péče či </w:t>
      </w:r>
      <w:proofErr w:type="spellStart"/>
      <w:r w:rsidRPr="00C979E2">
        <w:rPr>
          <w:bCs/>
        </w:rPr>
        <w:t>pedagogicko</w:t>
      </w:r>
      <w:proofErr w:type="spellEnd"/>
      <w:r w:rsidRPr="00C979E2">
        <w:rPr>
          <w:bCs/>
        </w:rPr>
        <w:t xml:space="preserve"> psychologické </w:t>
      </w:r>
      <w:r w:rsidR="00073968" w:rsidRPr="00C979E2">
        <w:rPr>
          <w:bCs/>
        </w:rPr>
        <w:t>poradny, klinického</w:t>
      </w:r>
      <w:r w:rsidRPr="00C979E2">
        <w:rPr>
          <w:bCs/>
        </w:rPr>
        <w:t xml:space="preserve"> psychologa apod. Způsob řešení záleží vždy na konkrétní situaci.</w:t>
      </w:r>
    </w:p>
    <w:p w14:paraId="2318611F" w14:textId="77777777" w:rsidR="00AA26D0" w:rsidRPr="00C979E2" w:rsidRDefault="00AA26D0" w:rsidP="001E5B5F">
      <w:pPr>
        <w:pStyle w:val="Textkomente1"/>
        <w:spacing w:line="360" w:lineRule="auto"/>
        <w:jc w:val="both"/>
        <w:rPr>
          <w:bCs/>
        </w:rPr>
      </w:pPr>
    </w:p>
    <w:p w14:paraId="7952AF23" w14:textId="77777777" w:rsidR="00AA26D0" w:rsidRPr="00C979E2" w:rsidRDefault="00AA26D0" w:rsidP="001E5B5F">
      <w:pPr>
        <w:pStyle w:val="Textkomente1"/>
        <w:spacing w:line="360" w:lineRule="auto"/>
        <w:jc w:val="both"/>
        <w:rPr>
          <w:bCs/>
        </w:rPr>
      </w:pPr>
    </w:p>
    <w:p w14:paraId="7415B97D" w14:textId="77777777" w:rsidR="00AA26D0" w:rsidRPr="00C979E2" w:rsidRDefault="00AA26D0" w:rsidP="001E5B5F">
      <w:pPr>
        <w:pStyle w:val="Textkomente1"/>
        <w:spacing w:line="360" w:lineRule="auto"/>
        <w:jc w:val="both"/>
        <w:rPr>
          <w:bCs/>
        </w:rPr>
      </w:pPr>
    </w:p>
    <w:p w14:paraId="0079E048" w14:textId="77777777" w:rsidR="00AA26D0" w:rsidRPr="00C979E2" w:rsidRDefault="00AA26D0" w:rsidP="001E5B5F">
      <w:pPr>
        <w:pStyle w:val="Textkomente1"/>
        <w:spacing w:line="360" w:lineRule="auto"/>
        <w:jc w:val="both"/>
        <w:rPr>
          <w:bCs/>
        </w:rPr>
      </w:pPr>
    </w:p>
    <w:p w14:paraId="5E9DE4F9" w14:textId="77777777" w:rsidR="00AA26D0" w:rsidRPr="00C979E2" w:rsidRDefault="00AA26D0" w:rsidP="001E5B5F">
      <w:pPr>
        <w:spacing w:line="360" w:lineRule="auto"/>
        <w:jc w:val="both"/>
        <w:rPr>
          <w:b/>
        </w:rPr>
      </w:pPr>
      <w:r w:rsidRPr="00C979E2">
        <w:rPr>
          <w:b/>
        </w:rPr>
        <w:t>IV. OSTATNÍ AKCE V OBLASTI PREVENCE SPJ</w:t>
      </w:r>
    </w:p>
    <w:p w14:paraId="6A6614D9" w14:textId="77777777" w:rsidR="00AA26D0" w:rsidRPr="00C979E2" w:rsidRDefault="00AA26D0" w:rsidP="001E5B5F">
      <w:pPr>
        <w:spacing w:line="360" w:lineRule="auto"/>
        <w:jc w:val="both"/>
        <w:rPr>
          <w:b/>
          <w:i/>
        </w:rPr>
      </w:pPr>
    </w:p>
    <w:p w14:paraId="693ABFD1" w14:textId="77777777" w:rsidR="00AA26D0" w:rsidRPr="00C979E2" w:rsidRDefault="00AA26D0" w:rsidP="001E5B5F">
      <w:pPr>
        <w:spacing w:line="360" w:lineRule="auto"/>
        <w:jc w:val="both"/>
      </w:pPr>
      <w:r w:rsidRPr="00C979E2">
        <w:t xml:space="preserve">Vzhledem ke specifikům zejm. studijních oborů se snažíme studenty do prevence zapojit nikoli </w:t>
      </w:r>
      <w:r w:rsidRPr="00C979E2">
        <w:lastRenderedPageBreak/>
        <w:t>jen jako objekty našeho zájmu, ale též jako subjekty, kdy se budou na některých preventivních aktivitách podílet. Domníváme se, že peer prvek je vhodné využít a je také považován za jednu z nejefektivnějších metod. V současnosti se zaměřujeme na spolupráci mezi studenty vyšších a nižších ročníků v daných oborech, rozšíříme ji i na spolupráci se základními školami. Bohužel prvky peer programu se nám zatím nepodařilo implementovat mezioborově, věkový odstup je relativně malý a studenti se často brání k tomu, připravit program pro studenty učebních oborů. Rozhodně je to však cesta do budoucna.</w:t>
      </w:r>
    </w:p>
    <w:p w14:paraId="0DDD9FDA" w14:textId="77777777" w:rsidR="00AA26D0" w:rsidRPr="00C979E2" w:rsidRDefault="00AA26D0" w:rsidP="001E5B5F">
      <w:pPr>
        <w:spacing w:line="360" w:lineRule="auto"/>
        <w:jc w:val="both"/>
      </w:pPr>
    </w:p>
    <w:p w14:paraId="0A4A2964" w14:textId="77777777" w:rsidR="00AA26D0" w:rsidRPr="00C979E2" w:rsidRDefault="00AA26D0" w:rsidP="001E5B5F">
      <w:pPr>
        <w:spacing w:line="360" w:lineRule="auto"/>
        <w:jc w:val="both"/>
      </w:pPr>
      <w:r w:rsidRPr="00C979E2">
        <w:t>Už několik let žáci oboru zdravotnický asistent spolupracují např. při Dni plném prevence, jako zdravotnické hlídky při soutěžích, spolupracují při soutěžích první pomoci. Organizují též komponované programy pro základní školy zaměřené na zdravý životní styl a první pomoc. Někteří žáci se stávají díky kurzu vodní záchranné služby dobrovolnými záchranáři a pracují s dalšími mladými lidmi.</w:t>
      </w:r>
    </w:p>
    <w:p w14:paraId="5A22A7D6" w14:textId="77777777" w:rsidR="00AA26D0" w:rsidRPr="00C979E2" w:rsidRDefault="00AA26D0" w:rsidP="001E5B5F">
      <w:pPr>
        <w:spacing w:line="360" w:lineRule="auto"/>
        <w:jc w:val="both"/>
      </w:pPr>
    </w:p>
    <w:p w14:paraId="7E8D93A8" w14:textId="77777777" w:rsidR="003A087B" w:rsidRPr="00C979E2" w:rsidRDefault="00073968" w:rsidP="001E5B5F">
      <w:pPr>
        <w:spacing w:line="360" w:lineRule="auto"/>
        <w:jc w:val="both"/>
      </w:pPr>
      <w:r w:rsidRPr="00C979E2">
        <w:t xml:space="preserve">Tradičně studenti oboru sociální péče připravují různé projekty, např. zaměřené na osoby ohrožené sociálním vyloučením a přípravu komponovaných programů pro základní školy – v současnosti připravujeme program zaměřený na problematiku zneužívání návykových látek legálních i nelegálních, začleňování cizinců, komunikační bariéry, problematiku seniorů a handicapovaných, sexuální výchovu a oblast poruch příjmu potravy.  </w:t>
      </w:r>
    </w:p>
    <w:p w14:paraId="186688D9" w14:textId="77777777" w:rsidR="003A087B" w:rsidRPr="00C979E2" w:rsidRDefault="003A087B" w:rsidP="001E5B5F">
      <w:pPr>
        <w:spacing w:line="360" w:lineRule="auto"/>
        <w:jc w:val="both"/>
      </w:pPr>
    </w:p>
    <w:p w14:paraId="309CA734" w14:textId="77777777" w:rsidR="003A087B" w:rsidRDefault="003A087B" w:rsidP="001E5B5F">
      <w:pPr>
        <w:spacing w:line="360" w:lineRule="auto"/>
        <w:jc w:val="both"/>
      </w:pPr>
      <w:r w:rsidRPr="00C979E2">
        <w:t>Žáci se účastní Dne řemesel a mnoha specializačních kurzů pro budoucí výkon povolání.</w:t>
      </w:r>
    </w:p>
    <w:p w14:paraId="04C73C7A" w14:textId="77777777" w:rsidR="00047A1F" w:rsidRDefault="00047A1F" w:rsidP="001E5B5F">
      <w:pPr>
        <w:spacing w:line="360" w:lineRule="auto"/>
        <w:jc w:val="both"/>
      </w:pPr>
    </w:p>
    <w:p w14:paraId="6A67CBD7" w14:textId="77777777" w:rsidR="00047A1F" w:rsidRDefault="00047A1F" w:rsidP="001E5B5F">
      <w:pPr>
        <w:spacing w:line="360" w:lineRule="auto"/>
        <w:jc w:val="both"/>
      </w:pPr>
    </w:p>
    <w:p w14:paraId="2B03E7CD" w14:textId="77777777" w:rsidR="00047A1F" w:rsidRDefault="00047A1F" w:rsidP="001E5B5F">
      <w:pPr>
        <w:spacing w:line="360" w:lineRule="auto"/>
        <w:jc w:val="both"/>
      </w:pPr>
    </w:p>
    <w:p w14:paraId="4FE05E24" w14:textId="77777777" w:rsidR="00047A1F" w:rsidRDefault="00047A1F" w:rsidP="001E5B5F">
      <w:pPr>
        <w:spacing w:line="360" w:lineRule="auto"/>
        <w:jc w:val="both"/>
      </w:pPr>
    </w:p>
    <w:p w14:paraId="6D886D88" w14:textId="77777777" w:rsidR="00047A1F" w:rsidRDefault="00047A1F" w:rsidP="001E5B5F">
      <w:pPr>
        <w:spacing w:line="360" w:lineRule="auto"/>
        <w:jc w:val="both"/>
      </w:pPr>
    </w:p>
    <w:p w14:paraId="25DEEE2C" w14:textId="77777777" w:rsidR="00C979E2" w:rsidRDefault="00C979E2" w:rsidP="001E5B5F">
      <w:pPr>
        <w:spacing w:line="360" w:lineRule="auto"/>
        <w:jc w:val="both"/>
      </w:pPr>
    </w:p>
    <w:p w14:paraId="7463D9E2" w14:textId="77777777" w:rsidR="00C979E2" w:rsidRDefault="00C979E2" w:rsidP="001E5B5F">
      <w:pPr>
        <w:spacing w:line="360" w:lineRule="auto"/>
        <w:jc w:val="both"/>
      </w:pPr>
    </w:p>
    <w:p w14:paraId="35AAB361" w14:textId="77777777" w:rsidR="00C979E2" w:rsidRDefault="00C979E2" w:rsidP="001E5B5F">
      <w:pPr>
        <w:spacing w:line="360" w:lineRule="auto"/>
        <w:jc w:val="both"/>
      </w:pPr>
    </w:p>
    <w:p w14:paraId="70B068E0" w14:textId="77777777" w:rsidR="00C979E2" w:rsidRDefault="00C979E2" w:rsidP="001E5B5F">
      <w:pPr>
        <w:spacing w:line="360" w:lineRule="auto"/>
        <w:jc w:val="both"/>
      </w:pPr>
    </w:p>
    <w:p w14:paraId="3AB45502" w14:textId="77777777" w:rsidR="00C979E2" w:rsidRPr="00C979E2" w:rsidRDefault="00C979E2" w:rsidP="001E5B5F">
      <w:pPr>
        <w:spacing w:line="360" w:lineRule="auto"/>
        <w:jc w:val="both"/>
      </w:pPr>
    </w:p>
    <w:p w14:paraId="332DFC7A" w14:textId="77777777" w:rsidR="003A087B" w:rsidRDefault="003A087B" w:rsidP="001E5B5F">
      <w:pPr>
        <w:jc w:val="both"/>
      </w:pPr>
    </w:p>
    <w:p w14:paraId="063BAA7E" w14:textId="77777777" w:rsidR="003A087B" w:rsidRDefault="003A087B" w:rsidP="001E5B5F">
      <w:pPr>
        <w:jc w:val="both"/>
      </w:pPr>
    </w:p>
    <w:p w14:paraId="3A0852E7" w14:textId="77777777" w:rsidR="003A087B" w:rsidRDefault="003A087B" w:rsidP="001E5B5F">
      <w:pPr>
        <w:jc w:val="both"/>
      </w:pPr>
    </w:p>
    <w:p w14:paraId="6C614B6C" w14:textId="77777777" w:rsidR="00AA26D0" w:rsidRPr="000B0AC1" w:rsidRDefault="003A087B" w:rsidP="001E5B5F">
      <w:pPr>
        <w:jc w:val="both"/>
      </w:pPr>
      <w:r>
        <w:t xml:space="preserve"> </w:t>
      </w:r>
      <w:r w:rsidR="00073968">
        <w:t xml:space="preserve">   </w:t>
      </w:r>
    </w:p>
    <w:p w14:paraId="6B975077" w14:textId="77777777" w:rsidR="00AA26D0" w:rsidRDefault="00AA26D0" w:rsidP="001E5B5F">
      <w:pPr>
        <w:jc w:val="both"/>
        <w:rPr>
          <w:b/>
          <w:i/>
        </w:rPr>
      </w:pPr>
    </w:p>
    <w:p w14:paraId="26F6C42B" w14:textId="77777777" w:rsidR="00AA26D0" w:rsidRDefault="00AA26D0" w:rsidP="001E5B5F">
      <w:pPr>
        <w:jc w:val="both"/>
        <w:rPr>
          <w:b/>
          <w:sz w:val="28"/>
        </w:rPr>
      </w:pPr>
    </w:p>
    <w:p w14:paraId="63D05E7D" w14:textId="77777777" w:rsidR="00AA26D0" w:rsidRPr="00C979E2" w:rsidRDefault="00AA26D0" w:rsidP="001E5B5F">
      <w:pPr>
        <w:spacing w:line="360" w:lineRule="auto"/>
        <w:jc w:val="both"/>
        <w:rPr>
          <w:b/>
        </w:rPr>
      </w:pPr>
      <w:r w:rsidRPr="00C979E2">
        <w:rPr>
          <w:b/>
        </w:rPr>
        <w:t>V. SPOLUPRÁCE S OKOLÍM ŠKOLY</w:t>
      </w:r>
    </w:p>
    <w:p w14:paraId="4BC5DC71" w14:textId="77777777" w:rsidR="00AA26D0" w:rsidRPr="00C979E2" w:rsidRDefault="00AA26D0" w:rsidP="001E5B5F">
      <w:pPr>
        <w:spacing w:line="360" w:lineRule="auto"/>
        <w:jc w:val="both"/>
        <w:rPr>
          <w:b/>
        </w:rPr>
      </w:pPr>
    </w:p>
    <w:p w14:paraId="00A6BEA2" w14:textId="77777777" w:rsidR="00AA26D0" w:rsidRPr="00C979E2" w:rsidRDefault="00AA26D0" w:rsidP="001E5B5F">
      <w:pPr>
        <w:spacing w:line="360" w:lineRule="auto"/>
        <w:jc w:val="both"/>
        <w:rPr>
          <w:b/>
        </w:rPr>
      </w:pPr>
      <w:r w:rsidRPr="00C979E2">
        <w:rPr>
          <w:b/>
        </w:rPr>
        <w:t xml:space="preserve">Spolupráce s okolím školy byla popsána v bloku A. </w:t>
      </w:r>
    </w:p>
    <w:p w14:paraId="17EC0FB1" w14:textId="77777777" w:rsidR="00AA26D0" w:rsidRPr="00C979E2" w:rsidRDefault="00AA26D0" w:rsidP="001E5B5F">
      <w:pPr>
        <w:pStyle w:val="Nadpis5"/>
        <w:spacing w:line="360" w:lineRule="auto"/>
        <w:jc w:val="both"/>
        <w:rPr>
          <w:sz w:val="24"/>
          <w:szCs w:val="24"/>
        </w:rPr>
      </w:pPr>
      <w:r w:rsidRPr="00C979E2">
        <w:rPr>
          <w:sz w:val="24"/>
          <w:szCs w:val="24"/>
        </w:rPr>
        <w:t xml:space="preserve">VI. EVIDENCE A EFEKTIVITA </w:t>
      </w:r>
    </w:p>
    <w:p w14:paraId="5622ADAD" w14:textId="77777777" w:rsidR="00AA26D0" w:rsidRPr="00C979E2" w:rsidRDefault="00AA26D0" w:rsidP="001E5B5F">
      <w:pPr>
        <w:spacing w:line="360" w:lineRule="auto"/>
        <w:jc w:val="both"/>
      </w:pPr>
    </w:p>
    <w:p w14:paraId="0B6DA9EB" w14:textId="77777777" w:rsidR="00AA26D0" w:rsidRPr="00C979E2" w:rsidRDefault="00AA26D0" w:rsidP="001E5B5F">
      <w:pPr>
        <w:spacing w:line="360" w:lineRule="auto"/>
        <w:jc w:val="both"/>
      </w:pPr>
      <w:r w:rsidRPr="00C979E2">
        <w:t>Ve škole jsou vedeny vlastní záznamy o výskytu SPJ ve škole v daném školním roce. Z každého jednání se zletilými žáky či s rodiči nezletilých žáků je veden písemný záznam, který je uložen u výchovného poradce školy.</w:t>
      </w:r>
    </w:p>
    <w:p w14:paraId="091C52EC" w14:textId="77777777" w:rsidR="00AA26D0" w:rsidRPr="00C979E2" w:rsidRDefault="00AA26D0" w:rsidP="001E5B5F">
      <w:pPr>
        <w:spacing w:line="360" w:lineRule="auto"/>
        <w:jc w:val="both"/>
      </w:pPr>
      <w:r w:rsidRPr="00C979E2">
        <w:t>Běžné situace řeší s žáky třídní učitel a o výsledku informuje výchovného poradce či metodika prevence a zároveň vedení školy.</w:t>
      </w:r>
    </w:p>
    <w:p w14:paraId="1EA5E434" w14:textId="77777777" w:rsidR="00AA26D0" w:rsidRPr="00C979E2" w:rsidRDefault="00AA26D0" w:rsidP="001E5B5F">
      <w:pPr>
        <w:spacing w:line="360" w:lineRule="auto"/>
        <w:jc w:val="both"/>
      </w:pPr>
      <w:r w:rsidRPr="00C979E2">
        <w:t>Vzdělávací akce jsou monitorovány a evidovány na studijním oddělení.</w:t>
      </w:r>
    </w:p>
    <w:p w14:paraId="5D3068C5" w14:textId="77777777" w:rsidR="00AA26D0" w:rsidRPr="00C979E2" w:rsidRDefault="00AA26D0" w:rsidP="001E5B5F">
      <w:pPr>
        <w:spacing w:line="360" w:lineRule="auto"/>
        <w:jc w:val="both"/>
      </w:pPr>
    </w:p>
    <w:p w14:paraId="25302B27" w14:textId="77777777" w:rsidR="00AA26D0" w:rsidRDefault="00AA26D0" w:rsidP="001E5B5F">
      <w:pPr>
        <w:spacing w:line="360" w:lineRule="auto"/>
        <w:jc w:val="both"/>
      </w:pPr>
      <w:r w:rsidRPr="00C979E2">
        <w:t xml:space="preserve">Už třetím rokem probíhá </w:t>
      </w:r>
      <w:proofErr w:type="spellStart"/>
      <w:r w:rsidRPr="00C979E2">
        <w:t>autoevaluační</w:t>
      </w:r>
      <w:proofErr w:type="spellEnd"/>
      <w:r w:rsidRPr="00C979E2">
        <w:t xml:space="preserve"> proces jak směrem k žákům, tak směrem k pedagogům. Dle potřeby provádíme vlastní dotazníkové šetření menšího rozsahu.  Situace je pravidelně vyhodnocována na pedagogických radách. </w:t>
      </w:r>
    </w:p>
    <w:p w14:paraId="43F44BFD" w14:textId="77777777" w:rsidR="00C979E2" w:rsidRDefault="00C979E2" w:rsidP="001E5B5F">
      <w:pPr>
        <w:spacing w:line="360" w:lineRule="auto"/>
        <w:jc w:val="both"/>
      </w:pPr>
      <w:r>
        <w:t>Součástí MPP je i Krizový plán školy s danými přílohami</w:t>
      </w:r>
    </w:p>
    <w:p w14:paraId="0E13F411" w14:textId="77777777" w:rsidR="00C979E2" w:rsidRDefault="00C979E2" w:rsidP="001E5B5F">
      <w:pPr>
        <w:spacing w:line="360" w:lineRule="auto"/>
        <w:jc w:val="both"/>
      </w:pPr>
    </w:p>
    <w:p w14:paraId="2E86EAC5" w14:textId="77777777" w:rsidR="00C979E2" w:rsidRPr="00C979E2" w:rsidRDefault="00C979E2" w:rsidP="001E5B5F">
      <w:pPr>
        <w:spacing w:line="360" w:lineRule="auto"/>
        <w:jc w:val="both"/>
      </w:pPr>
      <w:r>
        <w:t>Školní metodik prevence   30.9.202</w:t>
      </w:r>
      <w:r w:rsidR="00026507">
        <w:t>5</w:t>
      </w:r>
      <w:r>
        <w:t xml:space="preserve">      Mgr. Monika Hejnová       </w:t>
      </w:r>
    </w:p>
    <w:p w14:paraId="08E9630F" w14:textId="77777777" w:rsidR="00AA26D0" w:rsidRPr="00C979E2" w:rsidRDefault="00AA26D0" w:rsidP="001E5B5F">
      <w:pPr>
        <w:spacing w:line="360" w:lineRule="auto"/>
        <w:jc w:val="both"/>
      </w:pPr>
    </w:p>
    <w:p w14:paraId="7C89E19B" w14:textId="77777777" w:rsidR="00AA26D0" w:rsidRPr="00C979E2" w:rsidRDefault="00AA26D0" w:rsidP="001E5B5F">
      <w:pPr>
        <w:spacing w:line="360" w:lineRule="auto"/>
        <w:jc w:val="both"/>
      </w:pPr>
    </w:p>
    <w:p w14:paraId="50A0E920" w14:textId="77777777" w:rsidR="00AA26D0" w:rsidRPr="00C979E2" w:rsidRDefault="00AA26D0" w:rsidP="001E5B5F">
      <w:pPr>
        <w:pStyle w:val="Nadpis5"/>
        <w:keepNext/>
        <w:spacing w:before="0" w:after="0" w:line="360" w:lineRule="auto"/>
        <w:jc w:val="both"/>
        <w:rPr>
          <w:sz w:val="24"/>
          <w:szCs w:val="24"/>
        </w:rPr>
      </w:pPr>
      <w:r w:rsidRPr="00C979E2">
        <w:rPr>
          <w:sz w:val="24"/>
          <w:szCs w:val="24"/>
        </w:rPr>
        <w:t>VII. ZÁVĚREČNÉ INFORMACE</w:t>
      </w:r>
    </w:p>
    <w:p w14:paraId="481C472B" w14:textId="77777777" w:rsidR="00923E31" w:rsidRPr="00C979E2" w:rsidRDefault="00923E31" w:rsidP="001E5B5F">
      <w:pPr>
        <w:spacing w:line="360" w:lineRule="auto"/>
        <w:jc w:val="both"/>
      </w:pPr>
    </w:p>
    <w:tbl>
      <w:tblPr>
        <w:tblW w:w="0" w:type="auto"/>
        <w:tblInd w:w="-35" w:type="dxa"/>
        <w:tblLayout w:type="fixed"/>
        <w:tblCellMar>
          <w:left w:w="70" w:type="dxa"/>
          <w:right w:w="70" w:type="dxa"/>
        </w:tblCellMar>
        <w:tblLook w:val="0000" w:firstRow="0" w:lastRow="0" w:firstColumn="0" w:lastColumn="0" w:noHBand="0" w:noVBand="0"/>
      </w:tblPr>
      <w:tblGrid>
        <w:gridCol w:w="5173"/>
        <w:gridCol w:w="1560"/>
        <w:gridCol w:w="3046"/>
      </w:tblGrid>
      <w:tr w:rsidR="00AA26D0" w:rsidRPr="00C979E2" w14:paraId="7020D67B" w14:textId="77777777" w:rsidTr="00923E31">
        <w:trPr>
          <w:cantSplit/>
        </w:trPr>
        <w:tc>
          <w:tcPr>
            <w:tcW w:w="5173" w:type="dxa"/>
            <w:tcBorders>
              <w:top w:val="single" w:sz="4" w:space="0" w:color="000000"/>
              <w:left w:val="single" w:sz="4" w:space="0" w:color="000000"/>
              <w:bottom w:val="single" w:sz="4" w:space="0" w:color="000000"/>
            </w:tcBorders>
          </w:tcPr>
          <w:p w14:paraId="7FE30E97" w14:textId="77777777" w:rsidR="00AA26D0" w:rsidRPr="00C979E2" w:rsidRDefault="00AA26D0" w:rsidP="001E5B5F">
            <w:pPr>
              <w:snapToGrid w:val="0"/>
              <w:spacing w:line="360" w:lineRule="auto"/>
              <w:jc w:val="both"/>
            </w:pPr>
          </w:p>
        </w:tc>
        <w:tc>
          <w:tcPr>
            <w:tcW w:w="1560" w:type="dxa"/>
            <w:tcBorders>
              <w:top w:val="single" w:sz="4" w:space="0" w:color="000000"/>
              <w:left w:val="single" w:sz="4" w:space="0" w:color="000000"/>
              <w:bottom w:val="single" w:sz="4" w:space="0" w:color="000000"/>
            </w:tcBorders>
          </w:tcPr>
          <w:p w14:paraId="44B3AC1E" w14:textId="77777777" w:rsidR="00AA26D0" w:rsidRPr="00C979E2" w:rsidRDefault="00AA26D0" w:rsidP="001E5B5F">
            <w:pPr>
              <w:snapToGrid w:val="0"/>
              <w:spacing w:line="360" w:lineRule="auto"/>
              <w:jc w:val="both"/>
              <w:rPr>
                <w:b/>
                <w:bCs/>
              </w:rPr>
            </w:pPr>
            <w:r w:rsidRPr="00C979E2">
              <w:rPr>
                <w:b/>
                <w:bCs/>
                <w:i/>
                <w:iCs/>
              </w:rPr>
              <w:t xml:space="preserve">Datum </w:t>
            </w:r>
          </w:p>
        </w:tc>
        <w:tc>
          <w:tcPr>
            <w:tcW w:w="3046" w:type="dxa"/>
            <w:tcBorders>
              <w:top w:val="single" w:sz="4" w:space="0" w:color="000000"/>
              <w:left w:val="single" w:sz="4" w:space="0" w:color="000000"/>
              <w:bottom w:val="single" w:sz="4" w:space="0" w:color="000000"/>
              <w:right w:val="single" w:sz="4" w:space="0" w:color="000000"/>
            </w:tcBorders>
          </w:tcPr>
          <w:p w14:paraId="3BDEDF14" w14:textId="77777777" w:rsidR="00AA26D0" w:rsidRPr="00C979E2" w:rsidRDefault="00A01CE8" w:rsidP="001E5B5F">
            <w:pPr>
              <w:pStyle w:val="Nadpis8"/>
              <w:snapToGrid w:val="0"/>
              <w:spacing w:before="0" w:after="0" w:line="360" w:lineRule="auto"/>
              <w:jc w:val="both"/>
              <w:rPr>
                <w:b/>
                <w:bCs/>
              </w:rPr>
            </w:pPr>
            <w:r w:rsidRPr="00C979E2">
              <w:rPr>
                <w:b/>
                <w:bCs/>
              </w:rPr>
              <w:t xml:space="preserve">Podpis </w:t>
            </w:r>
            <w:r w:rsidR="00AA26D0" w:rsidRPr="00C979E2">
              <w:rPr>
                <w:b/>
                <w:bCs/>
              </w:rPr>
              <w:t>ředitelky školy</w:t>
            </w:r>
          </w:p>
        </w:tc>
      </w:tr>
      <w:tr w:rsidR="00AA26D0" w:rsidRPr="00C979E2" w14:paraId="101C4439" w14:textId="77777777" w:rsidTr="00AA26D0">
        <w:trPr>
          <w:cantSplit/>
        </w:trPr>
        <w:tc>
          <w:tcPr>
            <w:tcW w:w="5173" w:type="dxa"/>
            <w:tcBorders>
              <w:top w:val="single" w:sz="4" w:space="0" w:color="000000"/>
              <w:left w:val="single" w:sz="4" w:space="0" w:color="000000"/>
              <w:bottom w:val="single" w:sz="4" w:space="0" w:color="000000"/>
            </w:tcBorders>
          </w:tcPr>
          <w:p w14:paraId="36D1332E" w14:textId="77777777" w:rsidR="00AA26D0" w:rsidRPr="00C979E2" w:rsidRDefault="00AA26D0" w:rsidP="001E5B5F">
            <w:pPr>
              <w:snapToGrid w:val="0"/>
              <w:spacing w:line="360" w:lineRule="auto"/>
              <w:jc w:val="both"/>
            </w:pPr>
            <w:r w:rsidRPr="00C979E2">
              <w:t>Seznámení ředitele/ředitelky školy s</w:t>
            </w:r>
            <w:r w:rsidR="00A01CE8" w:rsidRPr="00C979E2">
              <w:t> </w:t>
            </w:r>
            <w:r w:rsidRPr="00C979E2">
              <w:t>MPP</w:t>
            </w:r>
          </w:p>
          <w:p w14:paraId="12A5475A" w14:textId="77777777" w:rsidR="00A01CE8" w:rsidRPr="00C979E2" w:rsidRDefault="00A01CE8" w:rsidP="001E5B5F">
            <w:pPr>
              <w:snapToGrid w:val="0"/>
              <w:spacing w:line="360" w:lineRule="auto"/>
              <w:jc w:val="both"/>
            </w:pPr>
          </w:p>
        </w:tc>
        <w:tc>
          <w:tcPr>
            <w:tcW w:w="1560" w:type="dxa"/>
            <w:tcBorders>
              <w:top w:val="single" w:sz="4" w:space="0" w:color="000000"/>
              <w:left w:val="single" w:sz="4" w:space="0" w:color="000000"/>
              <w:bottom w:val="single" w:sz="4" w:space="0" w:color="000000"/>
            </w:tcBorders>
          </w:tcPr>
          <w:p w14:paraId="69AF00CA" w14:textId="77777777" w:rsidR="00AA26D0" w:rsidRPr="00C979E2" w:rsidRDefault="00915F0A" w:rsidP="001E5B5F">
            <w:pPr>
              <w:snapToGrid w:val="0"/>
              <w:spacing w:line="360" w:lineRule="auto"/>
              <w:jc w:val="both"/>
              <w:rPr>
                <w:b/>
              </w:rPr>
            </w:pPr>
            <w:r w:rsidRPr="00C979E2">
              <w:rPr>
                <w:b/>
              </w:rPr>
              <w:t>30</w:t>
            </w:r>
            <w:r w:rsidR="009F7262" w:rsidRPr="00C979E2">
              <w:rPr>
                <w:b/>
              </w:rPr>
              <w:t>.</w:t>
            </w:r>
            <w:r w:rsidR="002D3CFB" w:rsidRPr="00C979E2">
              <w:rPr>
                <w:b/>
              </w:rPr>
              <w:t>0</w:t>
            </w:r>
            <w:r w:rsidR="009F7262" w:rsidRPr="00C979E2">
              <w:rPr>
                <w:b/>
              </w:rPr>
              <w:t>9.20</w:t>
            </w:r>
            <w:r w:rsidR="00177547" w:rsidRPr="00C979E2">
              <w:rPr>
                <w:b/>
              </w:rPr>
              <w:t>2</w:t>
            </w:r>
            <w:r w:rsidR="00026507">
              <w:rPr>
                <w:b/>
              </w:rPr>
              <w:t>5</w:t>
            </w:r>
          </w:p>
        </w:tc>
        <w:tc>
          <w:tcPr>
            <w:tcW w:w="3046" w:type="dxa"/>
            <w:tcBorders>
              <w:top w:val="single" w:sz="4" w:space="0" w:color="000000"/>
              <w:left w:val="single" w:sz="4" w:space="0" w:color="000000"/>
              <w:bottom w:val="single" w:sz="4" w:space="0" w:color="000000"/>
              <w:right w:val="single" w:sz="4" w:space="0" w:color="000000"/>
            </w:tcBorders>
          </w:tcPr>
          <w:p w14:paraId="79BE2EF4" w14:textId="77777777" w:rsidR="00AA26D0" w:rsidRPr="00C979E2" w:rsidRDefault="00AA26D0" w:rsidP="001E5B5F">
            <w:pPr>
              <w:snapToGrid w:val="0"/>
              <w:spacing w:line="360" w:lineRule="auto"/>
              <w:jc w:val="both"/>
              <w:rPr>
                <w:b/>
              </w:rPr>
            </w:pPr>
          </w:p>
        </w:tc>
      </w:tr>
      <w:tr w:rsidR="00AA26D0" w:rsidRPr="00C979E2" w14:paraId="24650540" w14:textId="77777777" w:rsidTr="00AA26D0">
        <w:trPr>
          <w:cantSplit/>
        </w:trPr>
        <w:tc>
          <w:tcPr>
            <w:tcW w:w="5173" w:type="dxa"/>
            <w:tcBorders>
              <w:top w:val="single" w:sz="4" w:space="0" w:color="000000"/>
              <w:left w:val="single" w:sz="4" w:space="0" w:color="000000"/>
              <w:bottom w:val="single" w:sz="4" w:space="0" w:color="000000"/>
            </w:tcBorders>
          </w:tcPr>
          <w:p w14:paraId="277202AB" w14:textId="77777777" w:rsidR="00AA26D0" w:rsidRPr="00C979E2" w:rsidRDefault="00AA26D0" w:rsidP="001E5B5F">
            <w:pPr>
              <w:snapToGrid w:val="0"/>
              <w:spacing w:line="360" w:lineRule="auto"/>
              <w:jc w:val="both"/>
            </w:pPr>
            <w:r w:rsidRPr="00C979E2">
              <w:t>Seznámení pedagogického sboru školy s</w:t>
            </w:r>
            <w:r w:rsidR="00A01CE8" w:rsidRPr="00C979E2">
              <w:t> </w:t>
            </w:r>
            <w:r w:rsidRPr="00C979E2">
              <w:t>MPP</w:t>
            </w:r>
          </w:p>
          <w:p w14:paraId="5BDD2A4B" w14:textId="77777777" w:rsidR="00A01CE8" w:rsidRPr="00C979E2" w:rsidRDefault="00A01CE8" w:rsidP="001E5B5F">
            <w:pPr>
              <w:snapToGrid w:val="0"/>
              <w:spacing w:line="360" w:lineRule="auto"/>
              <w:jc w:val="both"/>
            </w:pPr>
          </w:p>
        </w:tc>
        <w:tc>
          <w:tcPr>
            <w:tcW w:w="1560" w:type="dxa"/>
            <w:tcBorders>
              <w:top w:val="single" w:sz="4" w:space="0" w:color="000000"/>
              <w:left w:val="single" w:sz="4" w:space="0" w:color="000000"/>
              <w:bottom w:val="single" w:sz="4" w:space="0" w:color="000000"/>
            </w:tcBorders>
          </w:tcPr>
          <w:p w14:paraId="4EAC66B9" w14:textId="77777777" w:rsidR="00AA26D0" w:rsidRPr="00C979E2" w:rsidRDefault="00915F0A" w:rsidP="001E5B5F">
            <w:pPr>
              <w:snapToGrid w:val="0"/>
              <w:spacing w:line="360" w:lineRule="auto"/>
              <w:jc w:val="both"/>
              <w:rPr>
                <w:b/>
              </w:rPr>
            </w:pPr>
            <w:r w:rsidRPr="00C979E2">
              <w:rPr>
                <w:b/>
              </w:rPr>
              <w:t>30</w:t>
            </w:r>
            <w:r w:rsidR="002D3CFB" w:rsidRPr="00C979E2">
              <w:rPr>
                <w:b/>
              </w:rPr>
              <w:t>.09.</w:t>
            </w:r>
            <w:r w:rsidR="009F7262" w:rsidRPr="00C979E2">
              <w:rPr>
                <w:b/>
              </w:rPr>
              <w:t>20</w:t>
            </w:r>
            <w:r w:rsidR="00177547" w:rsidRPr="00C979E2">
              <w:rPr>
                <w:b/>
              </w:rPr>
              <w:t>2</w:t>
            </w:r>
            <w:r w:rsidR="00026507">
              <w:rPr>
                <w:b/>
              </w:rPr>
              <w:t>5</w:t>
            </w:r>
          </w:p>
        </w:tc>
        <w:tc>
          <w:tcPr>
            <w:tcW w:w="3046" w:type="dxa"/>
            <w:tcBorders>
              <w:top w:val="single" w:sz="4" w:space="0" w:color="000000"/>
              <w:left w:val="single" w:sz="4" w:space="0" w:color="000000"/>
              <w:bottom w:val="single" w:sz="4" w:space="0" w:color="000000"/>
              <w:right w:val="single" w:sz="4" w:space="0" w:color="000000"/>
            </w:tcBorders>
          </w:tcPr>
          <w:p w14:paraId="46ED9B20" w14:textId="77777777" w:rsidR="00AA26D0" w:rsidRPr="00C979E2" w:rsidRDefault="00AA26D0" w:rsidP="001E5B5F">
            <w:pPr>
              <w:snapToGrid w:val="0"/>
              <w:spacing w:line="360" w:lineRule="auto"/>
              <w:jc w:val="both"/>
              <w:rPr>
                <w:b/>
              </w:rPr>
            </w:pPr>
          </w:p>
        </w:tc>
      </w:tr>
    </w:tbl>
    <w:p w14:paraId="52872DEF" w14:textId="77777777" w:rsidR="00AA26D0" w:rsidRPr="00C979E2" w:rsidRDefault="00AA26D0" w:rsidP="001E5B5F">
      <w:pPr>
        <w:pStyle w:val="Nadpis1"/>
        <w:spacing w:line="360" w:lineRule="auto"/>
        <w:jc w:val="both"/>
      </w:pPr>
    </w:p>
    <w:p w14:paraId="26FA00D1" w14:textId="77777777" w:rsidR="00AA26D0" w:rsidRPr="00C979E2" w:rsidRDefault="00AA26D0" w:rsidP="001E5B5F">
      <w:pPr>
        <w:spacing w:line="360" w:lineRule="auto"/>
        <w:jc w:val="both"/>
      </w:pPr>
    </w:p>
    <w:sectPr w:rsidR="00AA26D0" w:rsidRPr="00C979E2" w:rsidSect="00E67D6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5EF0D" w14:textId="77777777" w:rsidR="0025076A" w:rsidRDefault="0025076A" w:rsidP="002D3CFB">
      <w:r>
        <w:separator/>
      </w:r>
    </w:p>
  </w:endnote>
  <w:endnote w:type="continuationSeparator" w:id="0">
    <w:p w14:paraId="473260E9" w14:textId="77777777" w:rsidR="0025076A" w:rsidRDefault="0025076A" w:rsidP="002D3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0363C" w14:textId="77777777" w:rsidR="00026507" w:rsidRDefault="00026507">
    <w:pPr>
      <w:pStyle w:val="Zpat"/>
      <w:jc w:val="center"/>
    </w:pPr>
    <w:r>
      <w:fldChar w:fldCharType="begin"/>
    </w:r>
    <w:r>
      <w:instrText xml:space="preserve"> PAGE   \* MERGEFORMAT </w:instrText>
    </w:r>
    <w:r>
      <w:fldChar w:fldCharType="separate"/>
    </w:r>
    <w:r>
      <w:rPr>
        <w:noProof/>
      </w:rPr>
      <w:t>18</w:t>
    </w:r>
    <w:r>
      <w:rPr>
        <w:noProof/>
      </w:rPr>
      <w:fldChar w:fldCharType="end"/>
    </w:r>
  </w:p>
  <w:p w14:paraId="0A0D8706" w14:textId="77777777" w:rsidR="00026507" w:rsidRDefault="0002650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32662" w14:textId="77777777" w:rsidR="0025076A" w:rsidRDefault="0025076A" w:rsidP="002D3CFB">
      <w:r>
        <w:separator/>
      </w:r>
    </w:p>
  </w:footnote>
  <w:footnote w:type="continuationSeparator" w:id="0">
    <w:p w14:paraId="72204F69" w14:textId="77777777" w:rsidR="0025076A" w:rsidRDefault="0025076A" w:rsidP="002D3C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0A30221"/>
    <w:multiLevelType w:val="hybridMultilevel"/>
    <w:tmpl w:val="C2D049BA"/>
    <w:lvl w:ilvl="0" w:tplc="156AD818">
      <w:start w:val="2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9C1D80"/>
    <w:multiLevelType w:val="hybridMultilevel"/>
    <w:tmpl w:val="858E1A62"/>
    <w:lvl w:ilvl="0" w:tplc="7D78C84E">
      <w:start w:val="1"/>
      <w:numFmt w:val="decimal"/>
      <w:lvlText w:val="%1."/>
      <w:lvlJc w:val="left"/>
      <w:pPr>
        <w:tabs>
          <w:tab w:val="num" w:pos="644"/>
        </w:tabs>
        <w:ind w:left="644" w:hanging="360"/>
      </w:pPr>
      <w:rPr>
        <w:rFonts w:hint="default"/>
        <w:b/>
      </w:rPr>
    </w:lvl>
    <w:lvl w:ilvl="1" w:tplc="04050019" w:tentative="1">
      <w:start w:val="1"/>
      <w:numFmt w:val="lowerLetter"/>
      <w:lvlText w:val="%2."/>
      <w:lvlJc w:val="left"/>
      <w:pPr>
        <w:tabs>
          <w:tab w:val="num" w:pos="1522"/>
        </w:tabs>
        <w:ind w:left="1522" w:hanging="360"/>
      </w:pPr>
    </w:lvl>
    <w:lvl w:ilvl="2" w:tplc="0405001B" w:tentative="1">
      <w:start w:val="1"/>
      <w:numFmt w:val="lowerRoman"/>
      <w:lvlText w:val="%3."/>
      <w:lvlJc w:val="right"/>
      <w:pPr>
        <w:tabs>
          <w:tab w:val="num" w:pos="2242"/>
        </w:tabs>
        <w:ind w:left="2242" w:hanging="180"/>
      </w:pPr>
    </w:lvl>
    <w:lvl w:ilvl="3" w:tplc="0405000F" w:tentative="1">
      <w:start w:val="1"/>
      <w:numFmt w:val="decimal"/>
      <w:lvlText w:val="%4."/>
      <w:lvlJc w:val="left"/>
      <w:pPr>
        <w:tabs>
          <w:tab w:val="num" w:pos="2962"/>
        </w:tabs>
        <w:ind w:left="2962" w:hanging="360"/>
      </w:pPr>
    </w:lvl>
    <w:lvl w:ilvl="4" w:tplc="04050019" w:tentative="1">
      <w:start w:val="1"/>
      <w:numFmt w:val="lowerLetter"/>
      <w:lvlText w:val="%5."/>
      <w:lvlJc w:val="left"/>
      <w:pPr>
        <w:tabs>
          <w:tab w:val="num" w:pos="3682"/>
        </w:tabs>
        <w:ind w:left="3682" w:hanging="360"/>
      </w:pPr>
    </w:lvl>
    <w:lvl w:ilvl="5" w:tplc="0405001B" w:tentative="1">
      <w:start w:val="1"/>
      <w:numFmt w:val="lowerRoman"/>
      <w:lvlText w:val="%6."/>
      <w:lvlJc w:val="right"/>
      <w:pPr>
        <w:tabs>
          <w:tab w:val="num" w:pos="4402"/>
        </w:tabs>
        <w:ind w:left="4402" w:hanging="180"/>
      </w:pPr>
    </w:lvl>
    <w:lvl w:ilvl="6" w:tplc="0405000F" w:tentative="1">
      <w:start w:val="1"/>
      <w:numFmt w:val="decimal"/>
      <w:lvlText w:val="%7."/>
      <w:lvlJc w:val="left"/>
      <w:pPr>
        <w:tabs>
          <w:tab w:val="num" w:pos="5122"/>
        </w:tabs>
        <w:ind w:left="5122" w:hanging="360"/>
      </w:pPr>
    </w:lvl>
    <w:lvl w:ilvl="7" w:tplc="04050019" w:tentative="1">
      <w:start w:val="1"/>
      <w:numFmt w:val="lowerLetter"/>
      <w:lvlText w:val="%8."/>
      <w:lvlJc w:val="left"/>
      <w:pPr>
        <w:tabs>
          <w:tab w:val="num" w:pos="5842"/>
        </w:tabs>
        <w:ind w:left="5842" w:hanging="360"/>
      </w:pPr>
    </w:lvl>
    <w:lvl w:ilvl="8" w:tplc="0405001B" w:tentative="1">
      <w:start w:val="1"/>
      <w:numFmt w:val="lowerRoman"/>
      <w:lvlText w:val="%9."/>
      <w:lvlJc w:val="right"/>
      <w:pPr>
        <w:tabs>
          <w:tab w:val="num" w:pos="6562"/>
        </w:tabs>
        <w:ind w:left="6562" w:hanging="180"/>
      </w:pPr>
    </w:lvl>
  </w:abstractNum>
  <w:abstractNum w:abstractNumId="3" w15:restartNumberingAfterBreak="0">
    <w:nsid w:val="2B5E7793"/>
    <w:multiLevelType w:val="hybridMultilevel"/>
    <w:tmpl w:val="BF3CD2E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E7A0EC7"/>
    <w:multiLevelType w:val="hybridMultilevel"/>
    <w:tmpl w:val="274E5466"/>
    <w:lvl w:ilvl="0" w:tplc="156AD818">
      <w:start w:val="2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B8865E5"/>
    <w:multiLevelType w:val="hybridMultilevel"/>
    <w:tmpl w:val="CFD0083C"/>
    <w:lvl w:ilvl="0" w:tplc="B20CF702">
      <w:start w:val="1"/>
      <w:numFmt w:val="bullet"/>
      <w:lvlText w:val="-"/>
      <w:lvlJc w:val="left"/>
      <w:pPr>
        <w:tabs>
          <w:tab w:val="num" w:pos="6171"/>
        </w:tabs>
        <w:ind w:left="6171" w:hanging="360"/>
      </w:pPr>
      <w:rPr>
        <w:rFonts w:ascii="Times New Roman" w:eastAsia="Arial Unicode MS" w:hAnsi="Times New Roman" w:cs="Times New Roman" w:hint="default"/>
      </w:rPr>
    </w:lvl>
    <w:lvl w:ilvl="1" w:tplc="04050003" w:tentative="1">
      <w:start w:val="1"/>
      <w:numFmt w:val="bullet"/>
      <w:lvlText w:val="o"/>
      <w:lvlJc w:val="left"/>
      <w:pPr>
        <w:tabs>
          <w:tab w:val="num" w:pos="5900"/>
        </w:tabs>
        <w:ind w:left="5900" w:hanging="360"/>
      </w:pPr>
      <w:rPr>
        <w:rFonts w:ascii="Courier New" w:hAnsi="Courier New" w:cs="Courier New" w:hint="default"/>
      </w:rPr>
    </w:lvl>
    <w:lvl w:ilvl="2" w:tplc="04050005" w:tentative="1">
      <w:start w:val="1"/>
      <w:numFmt w:val="bullet"/>
      <w:lvlText w:val=""/>
      <w:lvlJc w:val="left"/>
      <w:pPr>
        <w:tabs>
          <w:tab w:val="num" w:pos="6620"/>
        </w:tabs>
        <w:ind w:left="6620" w:hanging="360"/>
      </w:pPr>
      <w:rPr>
        <w:rFonts w:ascii="Wingdings" w:hAnsi="Wingdings" w:hint="default"/>
      </w:rPr>
    </w:lvl>
    <w:lvl w:ilvl="3" w:tplc="04050001" w:tentative="1">
      <w:start w:val="1"/>
      <w:numFmt w:val="bullet"/>
      <w:lvlText w:val=""/>
      <w:lvlJc w:val="left"/>
      <w:pPr>
        <w:tabs>
          <w:tab w:val="num" w:pos="7340"/>
        </w:tabs>
        <w:ind w:left="7340" w:hanging="360"/>
      </w:pPr>
      <w:rPr>
        <w:rFonts w:ascii="Symbol" w:hAnsi="Symbol" w:hint="default"/>
      </w:rPr>
    </w:lvl>
    <w:lvl w:ilvl="4" w:tplc="04050003" w:tentative="1">
      <w:start w:val="1"/>
      <w:numFmt w:val="bullet"/>
      <w:lvlText w:val="o"/>
      <w:lvlJc w:val="left"/>
      <w:pPr>
        <w:tabs>
          <w:tab w:val="num" w:pos="8060"/>
        </w:tabs>
        <w:ind w:left="8060" w:hanging="360"/>
      </w:pPr>
      <w:rPr>
        <w:rFonts w:ascii="Courier New" w:hAnsi="Courier New" w:cs="Courier New" w:hint="default"/>
      </w:rPr>
    </w:lvl>
    <w:lvl w:ilvl="5" w:tplc="04050005" w:tentative="1">
      <w:start w:val="1"/>
      <w:numFmt w:val="bullet"/>
      <w:lvlText w:val=""/>
      <w:lvlJc w:val="left"/>
      <w:pPr>
        <w:tabs>
          <w:tab w:val="num" w:pos="8780"/>
        </w:tabs>
        <w:ind w:left="8780" w:hanging="360"/>
      </w:pPr>
      <w:rPr>
        <w:rFonts w:ascii="Wingdings" w:hAnsi="Wingdings" w:hint="default"/>
      </w:rPr>
    </w:lvl>
    <w:lvl w:ilvl="6" w:tplc="04050001" w:tentative="1">
      <w:start w:val="1"/>
      <w:numFmt w:val="bullet"/>
      <w:lvlText w:val=""/>
      <w:lvlJc w:val="left"/>
      <w:pPr>
        <w:tabs>
          <w:tab w:val="num" w:pos="9500"/>
        </w:tabs>
        <w:ind w:left="9500" w:hanging="360"/>
      </w:pPr>
      <w:rPr>
        <w:rFonts w:ascii="Symbol" w:hAnsi="Symbol" w:hint="default"/>
      </w:rPr>
    </w:lvl>
    <w:lvl w:ilvl="7" w:tplc="04050003" w:tentative="1">
      <w:start w:val="1"/>
      <w:numFmt w:val="bullet"/>
      <w:lvlText w:val="o"/>
      <w:lvlJc w:val="left"/>
      <w:pPr>
        <w:tabs>
          <w:tab w:val="num" w:pos="10220"/>
        </w:tabs>
        <w:ind w:left="10220" w:hanging="360"/>
      </w:pPr>
      <w:rPr>
        <w:rFonts w:ascii="Courier New" w:hAnsi="Courier New" w:cs="Courier New" w:hint="default"/>
      </w:rPr>
    </w:lvl>
    <w:lvl w:ilvl="8" w:tplc="04050005" w:tentative="1">
      <w:start w:val="1"/>
      <w:numFmt w:val="bullet"/>
      <w:lvlText w:val=""/>
      <w:lvlJc w:val="left"/>
      <w:pPr>
        <w:tabs>
          <w:tab w:val="num" w:pos="10940"/>
        </w:tabs>
        <w:ind w:left="10940" w:hanging="360"/>
      </w:pPr>
      <w:rPr>
        <w:rFonts w:ascii="Wingdings" w:hAnsi="Wingdings" w:hint="default"/>
      </w:rPr>
    </w:lvl>
  </w:abstractNum>
  <w:abstractNum w:abstractNumId="6" w15:restartNumberingAfterBreak="0">
    <w:nsid w:val="5E48339F"/>
    <w:multiLevelType w:val="hybridMultilevel"/>
    <w:tmpl w:val="3B2C7A84"/>
    <w:lvl w:ilvl="0" w:tplc="156AD818">
      <w:start w:val="2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BC5432E"/>
    <w:multiLevelType w:val="hybridMultilevel"/>
    <w:tmpl w:val="EE3C1A7E"/>
    <w:lvl w:ilvl="0" w:tplc="156AD818">
      <w:start w:val="2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79577408">
    <w:abstractNumId w:val="0"/>
  </w:num>
  <w:num w:numId="2" w16cid:durableId="58988371">
    <w:abstractNumId w:val="5"/>
  </w:num>
  <w:num w:numId="3" w16cid:durableId="1618684040">
    <w:abstractNumId w:val="2"/>
  </w:num>
  <w:num w:numId="4" w16cid:durableId="1473669017">
    <w:abstractNumId w:val="3"/>
  </w:num>
  <w:num w:numId="5" w16cid:durableId="619070620">
    <w:abstractNumId w:val="1"/>
  </w:num>
  <w:num w:numId="6" w16cid:durableId="276572479">
    <w:abstractNumId w:val="7"/>
  </w:num>
  <w:num w:numId="7" w16cid:durableId="1669401139">
    <w:abstractNumId w:val="6"/>
  </w:num>
  <w:num w:numId="8" w16cid:durableId="15205858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97A"/>
    <w:rsid w:val="00002787"/>
    <w:rsid w:val="00026507"/>
    <w:rsid w:val="0003077A"/>
    <w:rsid w:val="00047A1F"/>
    <w:rsid w:val="00073968"/>
    <w:rsid w:val="000A3096"/>
    <w:rsid w:val="000A3C19"/>
    <w:rsid w:val="000C1210"/>
    <w:rsid w:val="000C7E24"/>
    <w:rsid w:val="00133DA0"/>
    <w:rsid w:val="00161C66"/>
    <w:rsid w:val="00177547"/>
    <w:rsid w:val="00186E2D"/>
    <w:rsid w:val="001B6837"/>
    <w:rsid w:val="001D6F95"/>
    <w:rsid w:val="001E3033"/>
    <w:rsid w:val="001E5B5F"/>
    <w:rsid w:val="0020749C"/>
    <w:rsid w:val="002208AD"/>
    <w:rsid w:val="00220A6A"/>
    <w:rsid w:val="0023352D"/>
    <w:rsid w:val="0023497A"/>
    <w:rsid w:val="0025076A"/>
    <w:rsid w:val="00280CB0"/>
    <w:rsid w:val="002D3CFB"/>
    <w:rsid w:val="002F2B59"/>
    <w:rsid w:val="00305C1E"/>
    <w:rsid w:val="00307439"/>
    <w:rsid w:val="003554D8"/>
    <w:rsid w:val="0036366D"/>
    <w:rsid w:val="00392A39"/>
    <w:rsid w:val="003A087B"/>
    <w:rsid w:val="003A61CF"/>
    <w:rsid w:val="003C3436"/>
    <w:rsid w:val="003C62A4"/>
    <w:rsid w:val="00404DEB"/>
    <w:rsid w:val="004553A5"/>
    <w:rsid w:val="00466720"/>
    <w:rsid w:val="004729FB"/>
    <w:rsid w:val="004B0E74"/>
    <w:rsid w:val="00521282"/>
    <w:rsid w:val="00524ED0"/>
    <w:rsid w:val="005861EE"/>
    <w:rsid w:val="005946B7"/>
    <w:rsid w:val="005E024C"/>
    <w:rsid w:val="005E53DE"/>
    <w:rsid w:val="006017E2"/>
    <w:rsid w:val="006416DE"/>
    <w:rsid w:val="00654E0A"/>
    <w:rsid w:val="00670FC4"/>
    <w:rsid w:val="0069496C"/>
    <w:rsid w:val="006B55DC"/>
    <w:rsid w:val="006B7454"/>
    <w:rsid w:val="006C6B4C"/>
    <w:rsid w:val="006D0067"/>
    <w:rsid w:val="0070361E"/>
    <w:rsid w:val="00720A82"/>
    <w:rsid w:val="00722932"/>
    <w:rsid w:val="00727217"/>
    <w:rsid w:val="007363A2"/>
    <w:rsid w:val="00760FEA"/>
    <w:rsid w:val="007754C1"/>
    <w:rsid w:val="00797816"/>
    <w:rsid w:val="007A6CED"/>
    <w:rsid w:val="007E7EE5"/>
    <w:rsid w:val="007F3312"/>
    <w:rsid w:val="008218D5"/>
    <w:rsid w:val="008363D4"/>
    <w:rsid w:val="008605E8"/>
    <w:rsid w:val="008640FB"/>
    <w:rsid w:val="008A434B"/>
    <w:rsid w:val="008B7D67"/>
    <w:rsid w:val="008C46D3"/>
    <w:rsid w:val="008E4B24"/>
    <w:rsid w:val="00902F1B"/>
    <w:rsid w:val="009053A2"/>
    <w:rsid w:val="00915C90"/>
    <w:rsid w:val="00915F0A"/>
    <w:rsid w:val="00915F19"/>
    <w:rsid w:val="00923E31"/>
    <w:rsid w:val="00927905"/>
    <w:rsid w:val="00965380"/>
    <w:rsid w:val="00967367"/>
    <w:rsid w:val="009867BE"/>
    <w:rsid w:val="00986949"/>
    <w:rsid w:val="009B1A00"/>
    <w:rsid w:val="009B598B"/>
    <w:rsid w:val="009C6901"/>
    <w:rsid w:val="009D2606"/>
    <w:rsid w:val="009D4492"/>
    <w:rsid w:val="009F7262"/>
    <w:rsid w:val="00A01CE8"/>
    <w:rsid w:val="00A15EFF"/>
    <w:rsid w:val="00A30F32"/>
    <w:rsid w:val="00A41B70"/>
    <w:rsid w:val="00A4798A"/>
    <w:rsid w:val="00A650BF"/>
    <w:rsid w:val="00A727BC"/>
    <w:rsid w:val="00A84627"/>
    <w:rsid w:val="00A865FF"/>
    <w:rsid w:val="00AA26D0"/>
    <w:rsid w:val="00B077FE"/>
    <w:rsid w:val="00B303FB"/>
    <w:rsid w:val="00B435F5"/>
    <w:rsid w:val="00B4642F"/>
    <w:rsid w:val="00B66F27"/>
    <w:rsid w:val="00B92368"/>
    <w:rsid w:val="00B96561"/>
    <w:rsid w:val="00BC75E6"/>
    <w:rsid w:val="00BD1C43"/>
    <w:rsid w:val="00BD3720"/>
    <w:rsid w:val="00BE279B"/>
    <w:rsid w:val="00C22989"/>
    <w:rsid w:val="00C45CB5"/>
    <w:rsid w:val="00C54B61"/>
    <w:rsid w:val="00C979E2"/>
    <w:rsid w:val="00CA4228"/>
    <w:rsid w:val="00CA4A1D"/>
    <w:rsid w:val="00CE7C45"/>
    <w:rsid w:val="00D01702"/>
    <w:rsid w:val="00D21E0B"/>
    <w:rsid w:val="00D660FF"/>
    <w:rsid w:val="00D7788D"/>
    <w:rsid w:val="00D863F6"/>
    <w:rsid w:val="00DB509F"/>
    <w:rsid w:val="00DC1832"/>
    <w:rsid w:val="00DF1C0C"/>
    <w:rsid w:val="00E07BD5"/>
    <w:rsid w:val="00E35FC7"/>
    <w:rsid w:val="00E6243B"/>
    <w:rsid w:val="00E67D6B"/>
    <w:rsid w:val="00E8478E"/>
    <w:rsid w:val="00E84EA1"/>
    <w:rsid w:val="00E864D7"/>
    <w:rsid w:val="00E9050B"/>
    <w:rsid w:val="00EC4933"/>
    <w:rsid w:val="00F033EE"/>
    <w:rsid w:val="00F04BA8"/>
    <w:rsid w:val="00F42DAA"/>
    <w:rsid w:val="00F579C6"/>
    <w:rsid w:val="00F61FFF"/>
    <w:rsid w:val="00F764F3"/>
    <w:rsid w:val="00FB43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491B62"/>
  <w15:docId w15:val="{40E3B115-B8AD-4454-8E61-04780AC9A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3497A"/>
    <w:pPr>
      <w:widowControl w:val="0"/>
      <w:suppressAutoHyphens/>
    </w:pPr>
    <w:rPr>
      <w:rFonts w:eastAsia="Arial Unicode MS"/>
      <w:kern w:val="1"/>
      <w:sz w:val="24"/>
      <w:szCs w:val="24"/>
    </w:rPr>
  </w:style>
  <w:style w:type="paragraph" w:styleId="Nadpis1">
    <w:name w:val="heading 1"/>
    <w:basedOn w:val="Normln"/>
    <w:next w:val="Normln"/>
    <w:qFormat/>
    <w:rsid w:val="0023497A"/>
    <w:pPr>
      <w:keepNext/>
      <w:numPr>
        <w:numId w:val="1"/>
      </w:numPr>
      <w:outlineLvl w:val="0"/>
    </w:pPr>
    <w:rPr>
      <w:b/>
    </w:rPr>
  </w:style>
  <w:style w:type="paragraph" w:styleId="Nadpis5">
    <w:name w:val="heading 5"/>
    <w:basedOn w:val="Normln"/>
    <w:next w:val="Normln"/>
    <w:qFormat/>
    <w:rsid w:val="00AA26D0"/>
    <w:pPr>
      <w:spacing w:before="240" w:after="60"/>
      <w:outlineLvl w:val="4"/>
    </w:pPr>
    <w:rPr>
      <w:b/>
      <w:bCs/>
      <w:i/>
      <w:iCs/>
      <w:sz w:val="26"/>
      <w:szCs w:val="26"/>
    </w:rPr>
  </w:style>
  <w:style w:type="paragraph" w:styleId="Nadpis8">
    <w:name w:val="heading 8"/>
    <w:basedOn w:val="Normln"/>
    <w:next w:val="Normln"/>
    <w:qFormat/>
    <w:rsid w:val="00AA26D0"/>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Podnadpis"/>
    <w:qFormat/>
    <w:rsid w:val="0023497A"/>
    <w:pPr>
      <w:jc w:val="center"/>
    </w:pPr>
  </w:style>
  <w:style w:type="paragraph" w:styleId="Podnadpis">
    <w:name w:val="Subtitle"/>
    <w:basedOn w:val="Normln"/>
    <w:qFormat/>
    <w:rsid w:val="0023497A"/>
    <w:pPr>
      <w:spacing w:after="60"/>
      <w:jc w:val="center"/>
      <w:outlineLvl w:val="1"/>
    </w:pPr>
    <w:rPr>
      <w:rFonts w:ascii="Arial" w:hAnsi="Arial" w:cs="Arial"/>
    </w:rPr>
  </w:style>
  <w:style w:type="paragraph" w:customStyle="1" w:styleId="Textkomente1">
    <w:name w:val="Text komentáře1"/>
    <w:basedOn w:val="Normln"/>
    <w:rsid w:val="0023497A"/>
  </w:style>
  <w:style w:type="paragraph" w:styleId="Obsah1">
    <w:name w:val="toc 1"/>
    <w:basedOn w:val="Normln"/>
    <w:next w:val="Normln"/>
    <w:semiHidden/>
    <w:rsid w:val="00F04BA8"/>
    <w:pPr>
      <w:jc w:val="both"/>
    </w:pPr>
    <w:rPr>
      <w:b/>
    </w:rPr>
  </w:style>
  <w:style w:type="paragraph" w:customStyle="1" w:styleId="Zkladntext21">
    <w:name w:val="Základní text 21"/>
    <w:basedOn w:val="Normln"/>
    <w:rsid w:val="00AA26D0"/>
  </w:style>
  <w:style w:type="character" w:styleId="Hypertextovodkaz">
    <w:name w:val="Hyperlink"/>
    <w:basedOn w:val="Standardnpsmoodstavce"/>
    <w:semiHidden/>
    <w:rsid w:val="00AA26D0"/>
    <w:rPr>
      <w:color w:val="0000FF"/>
      <w:u w:val="single"/>
    </w:rPr>
  </w:style>
  <w:style w:type="paragraph" w:styleId="Zhlav">
    <w:name w:val="header"/>
    <w:basedOn w:val="Normln"/>
    <w:link w:val="ZhlavChar"/>
    <w:rsid w:val="002D3CFB"/>
    <w:pPr>
      <w:tabs>
        <w:tab w:val="center" w:pos="4536"/>
        <w:tab w:val="right" w:pos="9072"/>
      </w:tabs>
    </w:pPr>
  </w:style>
  <w:style w:type="character" w:customStyle="1" w:styleId="ZhlavChar">
    <w:name w:val="Záhlaví Char"/>
    <w:basedOn w:val="Standardnpsmoodstavce"/>
    <w:link w:val="Zhlav"/>
    <w:rsid w:val="002D3CFB"/>
    <w:rPr>
      <w:rFonts w:eastAsia="Arial Unicode MS"/>
      <w:kern w:val="1"/>
      <w:sz w:val="24"/>
      <w:szCs w:val="24"/>
    </w:rPr>
  </w:style>
  <w:style w:type="paragraph" w:styleId="Zpat">
    <w:name w:val="footer"/>
    <w:basedOn w:val="Normln"/>
    <w:link w:val="ZpatChar"/>
    <w:uiPriority w:val="99"/>
    <w:rsid w:val="002D3CFB"/>
    <w:pPr>
      <w:tabs>
        <w:tab w:val="center" w:pos="4536"/>
        <w:tab w:val="right" w:pos="9072"/>
      </w:tabs>
    </w:pPr>
  </w:style>
  <w:style w:type="character" w:customStyle="1" w:styleId="ZpatChar">
    <w:name w:val="Zápatí Char"/>
    <w:basedOn w:val="Standardnpsmoodstavce"/>
    <w:link w:val="Zpat"/>
    <w:uiPriority w:val="99"/>
    <w:rsid w:val="002D3CFB"/>
    <w:rPr>
      <w:rFonts w:eastAsia="Arial Unicode MS"/>
      <w:kern w:val="1"/>
      <w:sz w:val="24"/>
      <w:szCs w:val="24"/>
    </w:rPr>
  </w:style>
  <w:style w:type="paragraph" w:styleId="Odstavecseseznamem">
    <w:name w:val="List Paragraph"/>
    <w:basedOn w:val="Normln"/>
    <w:uiPriority w:val="34"/>
    <w:qFormat/>
    <w:rsid w:val="004729FB"/>
    <w:pPr>
      <w:ind w:left="720"/>
      <w:contextualSpacing/>
    </w:pPr>
  </w:style>
  <w:style w:type="paragraph" w:styleId="Textbubliny">
    <w:name w:val="Balloon Text"/>
    <w:basedOn w:val="Normln"/>
    <w:link w:val="TextbublinyChar"/>
    <w:semiHidden/>
    <w:unhideWhenUsed/>
    <w:rsid w:val="00002787"/>
    <w:rPr>
      <w:rFonts w:ascii="Segoe UI" w:hAnsi="Segoe UI" w:cs="Segoe UI"/>
      <w:sz w:val="18"/>
      <w:szCs w:val="18"/>
    </w:rPr>
  </w:style>
  <w:style w:type="character" w:customStyle="1" w:styleId="TextbublinyChar">
    <w:name w:val="Text bubliny Char"/>
    <w:basedOn w:val="Standardnpsmoodstavce"/>
    <w:link w:val="Textbubliny"/>
    <w:semiHidden/>
    <w:rsid w:val="00002787"/>
    <w:rPr>
      <w:rFonts w:ascii="Segoe UI" w:eastAsia="Arial Unicode MS" w:hAnsi="Segoe UI" w:cs="Segoe U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81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25</Pages>
  <Words>6341</Words>
  <Characters>37416</Characters>
  <Application>Microsoft Office Word</Application>
  <DocSecurity>0</DocSecurity>
  <Lines>311</Lines>
  <Paragraphs>87</Paragraphs>
  <ScaleCrop>false</ScaleCrop>
  <HeadingPairs>
    <vt:vector size="2" baseType="variant">
      <vt:variant>
        <vt:lpstr>Název</vt:lpstr>
      </vt:variant>
      <vt:variant>
        <vt:i4>1</vt:i4>
      </vt:variant>
    </vt:vector>
  </HeadingPairs>
  <TitlesOfParts>
    <vt:vector size="1" baseType="lpstr">
      <vt:lpstr>MINIMÁLNÍ PREVENTIVNÍ PROGRAM</vt:lpstr>
    </vt:vector>
  </TitlesOfParts>
  <Company>ZdravkaCK</Company>
  <LinksUpToDate>false</LinksUpToDate>
  <CharactersWithSpaces>43670</CharactersWithSpaces>
  <SharedDoc>false</SharedDoc>
  <HLinks>
    <vt:vector size="12" baseType="variant">
      <vt:variant>
        <vt:i4>786553</vt:i4>
      </vt:variant>
      <vt:variant>
        <vt:i4>3</vt:i4>
      </vt:variant>
      <vt:variant>
        <vt:i4>0</vt:i4>
      </vt:variant>
      <vt:variant>
        <vt:i4>5</vt:i4>
      </vt:variant>
      <vt:variant>
        <vt:lpwstr>mailto:dana.podholova@nemckr.cz</vt:lpwstr>
      </vt:variant>
      <vt:variant>
        <vt:lpwstr/>
      </vt:variant>
      <vt:variant>
        <vt:i4>4522089</vt:i4>
      </vt:variant>
      <vt:variant>
        <vt:i4>0</vt:i4>
      </vt:variant>
      <vt:variant>
        <vt:i4>0</vt:i4>
      </vt:variant>
      <vt:variant>
        <vt:i4>5</vt:i4>
      </vt:variant>
      <vt:variant>
        <vt:lpwstr>mailto:pcrckpis@mvcr.cz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MINIMÁLNÍ PREVENTIVNÍ PROGRAM</dc:title>
  <dc:creator>knihovna</dc:creator>
  <cp:lastModifiedBy>Zdeňka Pavelková</cp:lastModifiedBy>
  <cp:revision>3</cp:revision>
  <cp:lastPrinted>2025-09-24T06:58:00Z</cp:lastPrinted>
  <dcterms:created xsi:type="dcterms:W3CDTF">2025-09-24T06:58:00Z</dcterms:created>
  <dcterms:modified xsi:type="dcterms:W3CDTF">2025-09-24T07:01:00Z</dcterms:modified>
</cp:coreProperties>
</file>