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9C2" w14:textId="188CC3AA" w:rsidR="003A6383" w:rsidRPr="003A6383" w:rsidRDefault="004E5AE5" w:rsidP="003A6383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PRAKTICKÁ SESTRA</w:t>
      </w:r>
      <w:r w:rsidR="000C7310">
        <w:rPr>
          <w:rFonts w:asciiTheme="majorHAnsi" w:hAnsiTheme="majorHAnsi" w:cstheme="majorHAnsi"/>
          <w:b/>
          <w:bCs/>
        </w:rPr>
        <w:t xml:space="preserve"> —</w:t>
      </w:r>
      <w:r>
        <w:rPr>
          <w:rFonts w:asciiTheme="majorHAnsi" w:hAnsiTheme="majorHAnsi" w:cstheme="majorHAnsi"/>
          <w:b/>
          <w:bCs/>
        </w:rPr>
        <w:t xml:space="preserve"> </w:t>
      </w:r>
      <w:r w:rsidRPr="003A6383">
        <w:rPr>
          <w:rFonts w:asciiTheme="majorHAnsi" w:hAnsiTheme="majorHAnsi" w:cstheme="majorHAnsi"/>
          <w:b/>
          <w:bCs/>
        </w:rPr>
        <w:t>seznam doporučené literatury od školního roku 2021/22</w:t>
      </w:r>
    </w:p>
    <w:p w14:paraId="2C37F404" w14:textId="77777777" w:rsidR="003A6383" w:rsidRPr="003A6383" w:rsidRDefault="003A6383" w:rsidP="003A6383">
      <w:pPr>
        <w:pStyle w:val="Standard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383" w:rsidRPr="000C7310" w14:paraId="1B722B3C" w14:textId="77777777" w:rsidTr="004E5AE5">
        <w:tc>
          <w:tcPr>
            <w:tcW w:w="9628" w:type="dxa"/>
            <w:shd w:val="clear" w:color="auto" w:fill="D9D9D9" w:themeFill="background1" w:themeFillShade="D9"/>
          </w:tcPr>
          <w:p w14:paraId="18AF62E8" w14:textId="5A14DFD5" w:rsidR="003A6383" w:rsidRPr="000C7310" w:rsidRDefault="003A6383" w:rsidP="004E5AE5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VŠEOBECNÉ PŘEDMĚTY</w:t>
            </w:r>
          </w:p>
        </w:tc>
      </w:tr>
      <w:tr w:rsidR="003A6383" w:rsidRPr="000C7310" w14:paraId="18C35B06" w14:textId="77777777" w:rsidTr="003A6383">
        <w:tc>
          <w:tcPr>
            <w:tcW w:w="9628" w:type="dxa"/>
          </w:tcPr>
          <w:p w14:paraId="0466D0E5" w14:textId="77777777" w:rsidR="003A6383" w:rsidRPr="000C7310" w:rsidRDefault="003A6383" w:rsidP="00A461B6">
            <w:pPr>
              <w:pStyle w:val="Standard"/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Český jazyk a literatura a dějepis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7768963D" w14:textId="670DCE38" w:rsidR="003A6383" w:rsidRPr="000C7310" w:rsidRDefault="003A6383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Literatura pro 1/2/3/4 ročník středních škol, Učebnice/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02589315" w14:textId="67E32A1D" w:rsidR="003A6383" w:rsidRPr="000C7310" w:rsidRDefault="003A6383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Literatura pro 1/2/3/4 ročník středních škol, </w:t>
            </w:r>
          </w:p>
          <w:p w14:paraId="1B0F35EB" w14:textId="1C3B2C01" w:rsidR="003A6383" w:rsidRPr="000C7310" w:rsidRDefault="003A6383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Pracovní sešit/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67915D01" w14:textId="0843E526" w:rsidR="00A461B6" w:rsidRPr="000C7310" w:rsidRDefault="003A6383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Komunikace v českém jazyce pro střední školy, Učebnice/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Didaktis,</w:t>
            </w:r>
            <w:proofErr w:type="spellEnd"/>
          </w:p>
          <w:p w14:paraId="05F1652E" w14:textId="06DD018E" w:rsidR="003A6383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Dějepis pro SOŠ, Petr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Čornej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a kol. SPN</w:t>
            </w:r>
            <w:r w:rsidR="003A6383"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3A6383" w:rsidRPr="000C7310" w14:paraId="0477E58B" w14:textId="77777777" w:rsidTr="003A6383">
        <w:tc>
          <w:tcPr>
            <w:tcW w:w="9628" w:type="dxa"/>
          </w:tcPr>
          <w:p w14:paraId="757AFB77" w14:textId="77777777" w:rsidR="00A461B6" w:rsidRPr="000C7310" w:rsidRDefault="00A461B6" w:rsidP="00A461B6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Matematika: </w:t>
            </w:r>
          </w:p>
          <w:p w14:paraId="0A0DFAC5" w14:textId="77777777" w:rsidR="00A461B6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1., 2. ročník: Hudcová, Kubíčková Sbírka úloh z matematiky pro SOU a SOŠ (růžová)</w:t>
            </w:r>
          </w:p>
          <w:p w14:paraId="1987A955" w14:textId="7452228F" w:rsidR="003A6383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3. ročník: Hudcová, Kubíčková Sbírka úloh z matematiky pro SOŠ, SOU a nástavbové studium (zelená)</w:t>
            </w:r>
          </w:p>
        </w:tc>
      </w:tr>
      <w:tr w:rsidR="003A6383" w:rsidRPr="000C7310" w14:paraId="51BD98B5" w14:textId="77777777" w:rsidTr="003A6383">
        <w:tc>
          <w:tcPr>
            <w:tcW w:w="9628" w:type="dxa"/>
          </w:tcPr>
          <w:p w14:paraId="7C6A0AEB" w14:textId="2F2263C2" w:rsidR="00A461B6" w:rsidRPr="000C7310" w:rsidRDefault="00A461B6" w:rsidP="00A461B6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NJ </w:t>
            </w: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</w:t>
            </w:r>
            <w:proofErr w:type="gramEnd"/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Učebnice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B31DF6C" w14:textId="77777777" w:rsidR="00A461B6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1.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1. díl – ISBN 978-80-86195-89-6 </w:t>
            </w:r>
          </w:p>
          <w:p w14:paraId="1354E411" w14:textId="77777777" w:rsidR="00A461B6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2.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2. díl – ISBN 978-80-86195-92-6 </w:t>
            </w:r>
          </w:p>
          <w:p w14:paraId="3ABE0BA3" w14:textId="77777777" w:rsidR="00A461B6" w:rsidRPr="000C7310" w:rsidRDefault="00A461B6" w:rsidP="00A461B6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3. roč. – 4.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3. díl – ISBN 978-80-86195-89-6 </w:t>
            </w:r>
          </w:p>
          <w:p w14:paraId="06ADB9CD" w14:textId="77777777" w:rsidR="003A6383" w:rsidRPr="000C7310" w:rsidRDefault="003A6383" w:rsidP="003A638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A6383" w:rsidRPr="000C7310" w14:paraId="7596D2B1" w14:textId="77777777" w:rsidTr="003A6383">
        <w:tc>
          <w:tcPr>
            <w:tcW w:w="9628" w:type="dxa"/>
          </w:tcPr>
          <w:p w14:paraId="33AA1924" w14:textId="77777777" w:rsidR="00FF7883" w:rsidRPr="000C7310" w:rsidRDefault="00FF7883" w:rsidP="00FF7883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AJ </w:t>
            </w:r>
          </w:p>
          <w:p w14:paraId="71A8544F" w14:textId="59C73C3B" w:rsidR="00FF7883" w:rsidRPr="000C7310" w:rsidRDefault="00FF7883" w:rsidP="00FF7883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2.roč. – Maturita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Solutions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Elementary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2nd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edition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SB – ISBN 978-0-19-455279-0 </w:t>
            </w:r>
          </w:p>
          <w:p w14:paraId="61B748FE" w14:textId="0FA7530B" w:rsidR="00FF7883" w:rsidRPr="000C7310" w:rsidRDefault="00FF7883" w:rsidP="00FF7883">
            <w:pPr>
              <w:pStyle w:val="Standard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WB – ISBN 978-0-19-455358-2  </w:t>
            </w:r>
          </w:p>
          <w:p w14:paraId="71982A2C" w14:textId="57979F1F" w:rsidR="003A6383" w:rsidRPr="000C7310" w:rsidRDefault="00FF7883" w:rsidP="003A6383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4.roč. – Maturita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Solutions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Pre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Intermediate</w:t>
            </w:r>
            <w:proofErr w:type="spellEnd"/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2nd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edition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SB – ISBN 978-0-19-455293-6</w:t>
            </w:r>
            <w:r w:rsidR="006A14FF"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WB – ISBN 978-0-19-455359-9  </w:t>
            </w:r>
          </w:p>
        </w:tc>
      </w:tr>
      <w:tr w:rsidR="003A6383" w:rsidRPr="000C7310" w14:paraId="2EACCF71" w14:textId="77777777" w:rsidTr="004E5AE5">
        <w:tc>
          <w:tcPr>
            <w:tcW w:w="9628" w:type="dxa"/>
            <w:shd w:val="clear" w:color="auto" w:fill="D9D9D9" w:themeFill="background1" w:themeFillShade="D9"/>
          </w:tcPr>
          <w:p w14:paraId="361DC21E" w14:textId="063A72C2" w:rsidR="003A6383" w:rsidRPr="000C7310" w:rsidRDefault="006A14FF" w:rsidP="004E5AE5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ODBORNÉ PŘEDMĚTY</w:t>
            </w:r>
          </w:p>
        </w:tc>
      </w:tr>
      <w:tr w:rsidR="003A6383" w:rsidRPr="000C7310" w14:paraId="0B045915" w14:textId="77777777" w:rsidTr="003A6383">
        <w:tc>
          <w:tcPr>
            <w:tcW w:w="9628" w:type="dxa"/>
          </w:tcPr>
          <w:p w14:paraId="7E3F6695" w14:textId="79413B5A" w:rsidR="004E5AE5" w:rsidRPr="000C7310" w:rsidRDefault="004E5AE5" w:rsidP="004E5AE5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1. ročník </w:t>
            </w:r>
          </w:p>
          <w:p w14:paraId="3E597E98" w14:textId="732D994E" w:rsidR="004E5AE5" w:rsidRPr="000C7310" w:rsidRDefault="004E5AE5" w:rsidP="004E5AE5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Ošetřovatelství pro střední zdravotnické školy - 1. ročník,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2., přepracované a doplněné vydání</w:t>
            </w:r>
            <w:r w:rsidR="00F74A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Kelnarová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Jarmila a kolektiv, nakladatelství Grada</w:t>
            </w:r>
          </w:p>
          <w:p w14:paraId="478FAEE0" w14:textId="77777777" w:rsidR="004E5AE5" w:rsidRPr="000C7310" w:rsidRDefault="004E5AE5" w:rsidP="004E5AE5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Latina, úvod do latinské </w:t>
            </w:r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terminologie - Vlasta</w:t>
            </w:r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Seinerová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, nakladatelství Fortuna</w:t>
            </w:r>
          </w:p>
          <w:p w14:paraId="03DF7E85" w14:textId="31233B50" w:rsidR="004E5AE5" w:rsidRPr="000C7310" w:rsidRDefault="004E5AE5" w:rsidP="004E5AE5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Somatologie, pro předmět základy anatomie a fyziologie člověka, 3. přepracované a doplněné vydání, Ivan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Dylevský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, Grada</w:t>
            </w:r>
          </w:p>
          <w:p w14:paraId="58B6BC13" w14:textId="77777777" w:rsidR="004E5AE5" w:rsidRPr="000C7310" w:rsidRDefault="004E5AE5" w:rsidP="004E5AE5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První pomoc I a II díl, učebnice pro střední zdravotnické školy,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Kelnarová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Jarmila, Toufarová Jana, Grada</w:t>
            </w:r>
          </w:p>
          <w:p w14:paraId="755A0AE0" w14:textId="5BFE89F3" w:rsidR="004E5AE5" w:rsidRPr="000C7310" w:rsidRDefault="004E5AE5" w:rsidP="004E5AE5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2. ročník </w:t>
            </w:r>
          </w:p>
          <w:p w14:paraId="78E0D856" w14:textId="61C3B061" w:rsidR="004E5AE5" w:rsidRPr="000C7310" w:rsidRDefault="004E5AE5" w:rsidP="004E5AE5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Ošetřovatelství pro střední zdravotnické školy - 2. ročník - 1. díl, 2., přepracované a doplněné vydání</w:t>
            </w:r>
            <w:r w:rsidR="00F74A8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Kelnarová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Jarmila a kolektiv, nakladatelství Grada</w:t>
            </w:r>
          </w:p>
          <w:p w14:paraId="5CD403BE" w14:textId="3F68C23A" w:rsidR="004E5AE5" w:rsidRPr="000C7310" w:rsidRDefault="004E5AE5" w:rsidP="004E5AE5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Ošetřovatelství pro střední zdravotnické školy - 2. ročník - 2. díl,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2., přepracované a doplněné vydání</w:t>
            </w:r>
            <w:r w:rsidR="00F74A8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Kelnarová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Jarmila a kolektiv, nakladatelství Grada</w:t>
            </w:r>
          </w:p>
          <w:p w14:paraId="40FBB59B" w14:textId="77777777" w:rsidR="004E5AE5" w:rsidRPr="000C7310" w:rsidRDefault="004E5AE5" w:rsidP="004E5AE5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 ročník</w:t>
            </w:r>
          </w:p>
          <w:p w14:paraId="34AD63E7" w14:textId="12346234" w:rsidR="004E5AE5" w:rsidRPr="000C7310" w:rsidRDefault="004E5AE5" w:rsidP="005C3971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Ošetřovatelství pro střední zdravotnické školy I – Interna 2., doplněné vyd.- Slezáková Lenka a kolektiv, nakladatelství Grada</w:t>
            </w:r>
          </w:p>
          <w:p w14:paraId="7ADE7246" w14:textId="77777777" w:rsidR="004E5AE5" w:rsidRPr="000C7310" w:rsidRDefault="004E5AE5" w:rsidP="004E5AE5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 a 4. ročník</w:t>
            </w:r>
          </w:p>
          <w:p w14:paraId="31EA2E22" w14:textId="56331526" w:rsidR="004E5AE5" w:rsidRPr="000C7310" w:rsidRDefault="004E5AE5" w:rsidP="005C3971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Ošetřovatelství pro střední zdravotnické školy </w:t>
            </w:r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II - Pediatrie</w:t>
            </w:r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, chirurgie 2., doplněné vydání, Slezáková Lenka a kolektiv, nakladatelství Grada</w:t>
            </w:r>
          </w:p>
          <w:p w14:paraId="7FF88EC9" w14:textId="77777777" w:rsidR="004E5AE5" w:rsidRPr="000C7310" w:rsidRDefault="004E5AE5" w:rsidP="005C3971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Ošetřovatelství pro střední zdravotnické školy </w:t>
            </w:r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III - Gynekologie</w:t>
            </w:r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a porodnictví, onkologie, psychiatrie 2., doplněné vydání - Slezáková Lenka a kolektiv, nakladatelství Grada</w:t>
            </w:r>
          </w:p>
          <w:p w14:paraId="369EF406" w14:textId="0A264428" w:rsidR="003A6383" w:rsidRPr="00F74A8D" w:rsidRDefault="004E5AE5" w:rsidP="005C3971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Ošetřovatelství pro střední zdravotnické školy </w:t>
            </w:r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IV -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Dermatovenerologie</w:t>
            </w:r>
            <w:proofErr w:type="spellEnd"/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, oftalmologie, ORL, stomatologie 2., doplněné vydání - Slezáková Lenka a kolektiv, nakladatelství Grada</w:t>
            </w:r>
          </w:p>
        </w:tc>
      </w:tr>
      <w:tr w:rsidR="003A6383" w:rsidRPr="000C7310" w14:paraId="0EB161C4" w14:textId="77777777" w:rsidTr="003A6383">
        <w:tc>
          <w:tcPr>
            <w:tcW w:w="9628" w:type="dxa"/>
          </w:tcPr>
          <w:p w14:paraId="249AE72E" w14:textId="77777777" w:rsidR="000C7310" w:rsidRPr="000C7310" w:rsidRDefault="005C3971" w:rsidP="000C7310">
            <w:pPr>
              <w:pStyle w:val="Standard"/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Psychologie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0DA385F" w14:textId="178C34B1" w:rsidR="003A6383" w:rsidRPr="00F74A8D" w:rsidRDefault="000C7310" w:rsidP="003A6383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Psychologie </w:t>
            </w:r>
            <w:r w:rsidR="005C3971"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1.- 4. díl Pro studenty zdravotnických </w:t>
            </w:r>
            <w:proofErr w:type="gramStart"/>
            <w:r w:rsidR="005C3971"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oborů - </w:t>
            </w:r>
            <w:proofErr w:type="spellStart"/>
            <w:r w:rsidR="005C3971" w:rsidRPr="000C7310">
              <w:rPr>
                <w:rFonts w:asciiTheme="majorHAnsi" w:hAnsiTheme="majorHAnsi" w:cstheme="majorHAnsi"/>
                <w:sz w:val="22"/>
                <w:szCs w:val="22"/>
              </w:rPr>
              <w:t>Kelnarová</w:t>
            </w:r>
            <w:proofErr w:type="spellEnd"/>
            <w:proofErr w:type="gramEnd"/>
            <w:r w:rsidR="005C3971"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Jarmila, Matějková Eva, nakladatelství Grada</w:t>
            </w:r>
          </w:p>
        </w:tc>
      </w:tr>
    </w:tbl>
    <w:p w14:paraId="735C810B" w14:textId="77777777" w:rsidR="003A6383" w:rsidRDefault="003A6383" w:rsidP="003A6383">
      <w:pPr>
        <w:pStyle w:val="Standard"/>
        <w:rPr>
          <w:rFonts w:asciiTheme="majorHAnsi" w:hAnsiTheme="majorHAnsi" w:cstheme="majorHAnsi"/>
        </w:rPr>
      </w:pPr>
    </w:p>
    <w:p w14:paraId="7B25EAB6" w14:textId="60AF6448" w:rsidR="003A6383" w:rsidRPr="003A6383" w:rsidRDefault="003A6383" w:rsidP="003A6383">
      <w:pPr>
        <w:pStyle w:val="Standard"/>
        <w:rPr>
          <w:rFonts w:asciiTheme="majorHAnsi" w:hAnsiTheme="majorHAnsi" w:cstheme="majorHAnsi"/>
        </w:rPr>
      </w:pPr>
    </w:p>
    <w:sectPr w:rsidR="003A6383" w:rsidRPr="003A63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C04066" w:rsidRDefault="00C04066">
      <w:r>
        <w:separator/>
      </w:r>
    </w:p>
  </w:endnote>
  <w:endnote w:type="continuationSeparator" w:id="0">
    <w:p w14:paraId="4B94D5A5" w14:textId="77777777" w:rsidR="00C04066" w:rsidRDefault="00C0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C04066" w:rsidRDefault="00C04066">
      <w:r>
        <w:rPr>
          <w:color w:val="000000"/>
        </w:rPr>
        <w:separator/>
      </w:r>
    </w:p>
  </w:footnote>
  <w:footnote w:type="continuationSeparator" w:id="0">
    <w:p w14:paraId="3656B9AB" w14:textId="77777777" w:rsidR="00C04066" w:rsidRDefault="00C0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D21"/>
    <w:multiLevelType w:val="hybridMultilevel"/>
    <w:tmpl w:val="9DFC5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353E3"/>
    <w:multiLevelType w:val="hybridMultilevel"/>
    <w:tmpl w:val="09A8F286"/>
    <w:lvl w:ilvl="0" w:tplc="8080431E">
      <w:start w:val="1"/>
      <w:numFmt w:val="decimal"/>
      <w:lvlText w:val="%1."/>
      <w:lvlJc w:val="left"/>
      <w:pPr>
        <w:ind w:left="720" w:hanging="360"/>
      </w:pPr>
    </w:lvl>
    <w:lvl w:ilvl="1" w:tplc="59DE0ACE">
      <w:start w:val="1"/>
      <w:numFmt w:val="lowerLetter"/>
      <w:lvlText w:val="%2."/>
      <w:lvlJc w:val="left"/>
      <w:pPr>
        <w:ind w:left="1440" w:hanging="360"/>
      </w:pPr>
    </w:lvl>
    <w:lvl w:ilvl="2" w:tplc="FD0C83E4">
      <w:start w:val="1"/>
      <w:numFmt w:val="lowerRoman"/>
      <w:lvlText w:val="%3."/>
      <w:lvlJc w:val="right"/>
      <w:pPr>
        <w:ind w:left="2160" w:hanging="180"/>
      </w:pPr>
    </w:lvl>
    <w:lvl w:ilvl="3" w:tplc="693A3F8E">
      <w:start w:val="1"/>
      <w:numFmt w:val="decimal"/>
      <w:lvlText w:val="%4."/>
      <w:lvlJc w:val="left"/>
      <w:pPr>
        <w:ind w:left="2880" w:hanging="360"/>
      </w:pPr>
    </w:lvl>
    <w:lvl w:ilvl="4" w:tplc="B2FC17E6">
      <w:start w:val="1"/>
      <w:numFmt w:val="lowerLetter"/>
      <w:lvlText w:val="%5."/>
      <w:lvlJc w:val="left"/>
      <w:pPr>
        <w:ind w:left="3600" w:hanging="360"/>
      </w:pPr>
    </w:lvl>
    <w:lvl w:ilvl="5" w:tplc="115444FC">
      <w:start w:val="1"/>
      <w:numFmt w:val="lowerRoman"/>
      <w:lvlText w:val="%6."/>
      <w:lvlJc w:val="right"/>
      <w:pPr>
        <w:ind w:left="4320" w:hanging="180"/>
      </w:pPr>
    </w:lvl>
    <w:lvl w:ilvl="6" w:tplc="D8CEE090">
      <w:start w:val="1"/>
      <w:numFmt w:val="decimal"/>
      <w:lvlText w:val="%7."/>
      <w:lvlJc w:val="left"/>
      <w:pPr>
        <w:ind w:left="5040" w:hanging="360"/>
      </w:pPr>
    </w:lvl>
    <w:lvl w:ilvl="7" w:tplc="A3E4CDBA">
      <w:start w:val="1"/>
      <w:numFmt w:val="lowerLetter"/>
      <w:lvlText w:val="%8."/>
      <w:lvlJc w:val="left"/>
      <w:pPr>
        <w:ind w:left="5760" w:hanging="360"/>
      </w:pPr>
    </w:lvl>
    <w:lvl w:ilvl="8" w:tplc="D3D8A3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B07D0"/>
    <w:multiLevelType w:val="hybridMultilevel"/>
    <w:tmpl w:val="CB44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A48"/>
    <w:multiLevelType w:val="hybridMultilevel"/>
    <w:tmpl w:val="727A0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114F"/>
    <w:multiLevelType w:val="multilevel"/>
    <w:tmpl w:val="8F427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F2"/>
    <w:rsid w:val="000C04F2"/>
    <w:rsid w:val="000C7310"/>
    <w:rsid w:val="003A6383"/>
    <w:rsid w:val="004E5AE5"/>
    <w:rsid w:val="005C3971"/>
    <w:rsid w:val="006A14FF"/>
    <w:rsid w:val="0097493E"/>
    <w:rsid w:val="00A461B6"/>
    <w:rsid w:val="00C04066"/>
    <w:rsid w:val="00F74A8D"/>
    <w:rsid w:val="00FF7883"/>
    <w:rsid w:val="0AAE8DC2"/>
    <w:rsid w:val="0F64313C"/>
    <w:rsid w:val="1776FC8E"/>
    <w:rsid w:val="26992B8F"/>
    <w:rsid w:val="2ED6FC72"/>
    <w:rsid w:val="3A134C56"/>
    <w:rsid w:val="436B8E89"/>
    <w:rsid w:val="52D9A4E5"/>
    <w:rsid w:val="547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070"/>
  <w15:docId w15:val="{49DFD9F1-BE1D-480B-9CB9-B7C27B7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  <w:rPr>
      <w:szCs w:val="21"/>
    </w:rPr>
  </w:style>
  <w:style w:type="paragraph" w:customStyle="1" w:styleId="paragraph">
    <w:name w:val="paragraph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table" w:styleId="Mkatabulky">
    <w:name w:val="Table Grid"/>
    <w:basedOn w:val="Normlntabulka"/>
    <w:uiPriority w:val="39"/>
    <w:rsid w:val="003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0445-954D-42E6-91FD-647DFC786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E4677-3AF9-4ED4-99C9-5099FB717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737A7-C693-4CBE-9C50-A9A1F3F963C6}">
  <ds:schemaRefs>
    <ds:schemaRef ds:uri="649bc750-b0a2-4e25-ae0a-d5d7439ed6d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c5bf703c-3801-496e-a7a2-70c20513f1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2226</Characters>
  <Application>Microsoft Office Word</Application>
  <DocSecurity>0</DocSecurity>
  <Lines>18</Lines>
  <Paragraphs>5</Paragraphs>
  <ScaleCrop>false</ScaleCrop>
  <Company>HP Inc.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Malíková</dc:creator>
  <cp:lastModifiedBy>Marcela Dominová</cp:lastModifiedBy>
  <cp:revision>11</cp:revision>
  <dcterms:created xsi:type="dcterms:W3CDTF">2021-06-04T09:15:00Z</dcterms:created>
  <dcterms:modified xsi:type="dcterms:W3CDTF">2021-06-06T19:22:00Z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