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6A" w:rsidRDefault="000B6166" w:rsidP="004E7C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Maturitní okruhy</w:t>
      </w:r>
      <w:r w:rsidR="004E7C6A">
        <w:rPr>
          <w:b/>
          <w:sz w:val="28"/>
          <w:szCs w:val="28"/>
          <w:u w:val="single"/>
        </w:rPr>
        <w:t xml:space="preserve"> z</w:t>
      </w:r>
      <w:r>
        <w:rPr>
          <w:b/>
          <w:sz w:val="28"/>
          <w:szCs w:val="28"/>
          <w:u w:val="single"/>
        </w:rPr>
        <w:t xml:space="preserve"> předmětu </w:t>
      </w:r>
      <w:r w:rsidR="004E7C6A">
        <w:rPr>
          <w:b/>
          <w:sz w:val="28"/>
          <w:szCs w:val="28"/>
          <w:u w:val="single"/>
        </w:rPr>
        <w:t>Ošetřovatelství</w:t>
      </w:r>
    </w:p>
    <w:p w:rsidR="004E7C6A" w:rsidRDefault="004E7C6A" w:rsidP="004E7C6A">
      <w:pPr>
        <w:rPr>
          <w:b/>
          <w:sz w:val="28"/>
          <w:szCs w:val="28"/>
          <w:u w:val="single"/>
        </w:rPr>
      </w:pPr>
    </w:p>
    <w:p w:rsidR="004E7C6A" w:rsidRDefault="004E7C6A" w:rsidP="004E7C6A">
      <w:pPr>
        <w:jc w:val="both"/>
      </w:pPr>
      <w:r>
        <w:t xml:space="preserve">Studijní obor: 53-41-M/03 </w:t>
      </w:r>
      <w:r>
        <w:rPr>
          <w:b/>
        </w:rPr>
        <w:t>Praktická sestra</w:t>
      </w:r>
    </w:p>
    <w:p w:rsidR="004E7C6A" w:rsidRDefault="004E7C6A" w:rsidP="004E7C6A">
      <w:pPr>
        <w:jc w:val="both"/>
      </w:pPr>
      <w:r>
        <w:t>Ročník:</w:t>
      </w:r>
      <w:r>
        <w:tab/>
        <w:t>čtvrtý</w:t>
      </w:r>
    </w:p>
    <w:p w:rsidR="004E7C6A" w:rsidRPr="003351B4" w:rsidRDefault="004E7C6A" w:rsidP="004E7C6A">
      <w:pPr>
        <w:jc w:val="both"/>
        <w:rPr>
          <w:b/>
        </w:rPr>
      </w:pPr>
      <w:r>
        <w:t xml:space="preserve">Třída: </w:t>
      </w:r>
      <w:r>
        <w:rPr>
          <w:b/>
        </w:rPr>
        <w:t>SE</w:t>
      </w:r>
      <w:r w:rsidRPr="003351B4">
        <w:rPr>
          <w:b/>
        </w:rPr>
        <w:t xml:space="preserve"> 4</w:t>
      </w:r>
    </w:p>
    <w:p w:rsidR="004E7C6A" w:rsidRDefault="004E7C6A" w:rsidP="004E7C6A">
      <w:pPr>
        <w:jc w:val="both"/>
      </w:pPr>
      <w:r>
        <w:t xml:space="preserve">Školní rok: </w:t>
      </w:r>
      <w:r w:rsidR="000B44C5">
        <w:t>2024/2025</w:t>
      </w:r>
    </w:p>
    <w:p w:rsidR="004E7C6A" w:rsidRDefault="004E7C6A" w:rsidP="004E7C6A">
      <w:pPr>
        <w:jc w:val="both"/>
      </w:pP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 w:rsidRPr="004E7C6A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4E7C6A">
        <w:rPr>
          <w:rFonts w:cstheme="minorHAnsi"/>
        </w:rPr>
        <w:t xml:space="preserve">Ošetřovatelská péče u K/P s onemocněním astma </w:t>
      </w:r>
      <w:proofErr w:type="spellStart"/>
      <w:r w:rsidRPr="004E7C6A">
        <w:rPr>
          <w:rFonts w:cstheme="minorHAnsi"/>
        </w:rPr>
        <w:t>bronchi</w:t>
      </w:r>
      <w:r w:rsidR="000B6166">
        <w:rPr>
          <w:rFonts w:cstheme="minorHAnsi"/>
        </w:rPr>
        <w:t>a</w:t>
      </w:r>
      <w:r w:rsidRPr="004E7C6A">
        <w:rPr>
          <w:rFonts w:cstheme="minorHAnsi"/>
        </w:rPr>
        <w:t>le</w:t>
      </w:r>
      <w:proofErr w:type="spellEnd"/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2. </w:t>
      </w:r>
      <w:r w:rsidRPr="004E7C6A">
        <w:rPr>
          <w:rFonts w:cstheme="minorHAnsi"/>
        </w:rPr>
        <w:t>Ošetřovatelská péče u K/P s onemocněním CHOPN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3. </w:t>
      </w:r>
      <w:r w:rsidRPr="004E7C6A">
        <w:rPr>
          <w:rFonts w:cstheme="minorHAnsi"/>
        </w:rPr>
        <w:t>Ošetřovatelská péče u K/P s infarktem myokardu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4. </w:t>
      </w:r>
      <w:r w:rsidRPr="004E7C6A">
        <w:rPr>
          <w:rFonts w:cstheme="minorHAnsi"/>
        </w:rPr>
        <w:t>Ošetřovatelská péče u K/P s pravostranným srdečním selháváním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5. </w:t>
      </w:r>
      <w:r w:rsidRPr="004E7C6A">
        <w:rPr>
          <w:rFonts w:cstheme="minorHAnsi"/>
        </w:rPr>
        <w:t>Ošetřovatelská péče u K/P s ischemickou chorobou dolních končetin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6. </w:t>
      </w:r>
      <w:r w:rsidRPr="004E7C6A">
        <w:rPr>
          <w:rFonts w:cstheme="minorHAnsi"/>
        </w:rPr>
        <w:t xml:space="preserve">Ošetřovatelská péče u K/P s onemocněním žil 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7. </w:t>
      </w:r>
      <w:r w:rsidRPr="004E7C6A">
        <w:rPr>
          <w:rFonts w:cstheme="minorHAnsi"/>
        </w:rPr>
        <w:t>Ošetřovatelská péče u K/P s hypertenzí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8. </w:t>
      </w:r>
      <w:r w:rsidRPr="004E7C6A">
        <w:rPr>
          <w:rFonts w:cstheme="minorHAnsi"/>
        </w:rPr>
        <w:t xml:space="preserve">Ošetřovatelská péče u K/P s vředovou chorobou </w:t>
      </w:r>
      <w:proofErr w:type="spellStart"/>
      <w:r w:rsidRPr="004E7C6A">
        <w:rPr>
          <w:rFonts w:cstheme="minorHAnsi"/>
        </w:rPr>
        <w:t>gastroduodena</w:t>
      </w:r>
      <w:proofErr w:type="spellEnd"/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9. </w:t>
      </w:r>
      <w:r w:rsidRPr="004E7C6A">
        <w:rPr>
          <w:rFonts w:cstheme="minorHAnsi"/>
        </w:rPr>
        <w:t>Ošetřovatelská péče u K/P s</w:t>
      </w:r>
      <w:r w:rsidR="000B6166">
        <w:rPr>
          <w:rFonts w:cstheme="minorHAnsi"/>
        </w:rPr>
        <w:t> onemocněním močového systému (záněty, selhání ledvin)</w:t>
      </w:r>
      <w:r w:rsidRPr="004E7C6A">
        <w:rPr>
          <w:rFonts w:cstheme="minorHAnsi"/>
        </w:rPr>
        <w:t xml:space="preserve"> 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10. </w:t>
      </w:r>
      <w:r w:rsidRPr="004E7C6A">
        <w:rPr>
          <w:rFonts w:cstheme="minorHAnsi"/>
        </w:rPr>
        <w:t>Ošetřovatelská péče u K/P s jaterní cirhózou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11. </w:t>
      </w:r>
      <w:r w:rsidRPr="004E7C6A">
        <w:rPr>
          <w:rFonts w:cstheme="minorHAnsi"/>
        </w:rPr>
        <w:t>Ošetřovatelská péče u K/P s anémií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12. </w:t>
      </w:r>
      <w:r w:rsidRPr="004E7C6A">
        <w:rPr>
          <w:rFonts w:cstheme="minorHAnsi"/>
        </w:rPr>
        <w:t xml:space="preserve">Ošetřovatelská péče u K/P s onemocněním diabetes </w:t>
      </w:r>
      <w:proofErr w:type="spellStart"/>
      <w:r w:rsidRPr="004E7C6A">
        <w:rPr>
          <w:rFonts w:cstheme="minorHAnsi"/>
        </w:rPr>
        <w:t>mellitus</w:t>
      </w:r>
      <w:proofErr w:type="spellEnd"/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13. </w:t>
      </w:r>
      <w:r w:rsidRPr="004E7C6A">
        <w:rPr>
          <w:rFonts w:cstheme="minorHAnsi"/>
        </w:rPr>
        <w:t>Ošetřovatelská péče u K/P s cholelitiázou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14. </w:t>
      </w:r>
      <w:r w:rsidRPr="004E7C6A">
        <w:rPr>
          <w:rFonts w:cstheme="minorHAnsi"/>
        </w:rPr>
        <w:t>Ošetřovatelská péče u K/P před operací a po operaci tlustého střeva pro kolorektální karcinom</w:t>
      </w:r>
    </w:p>
    <w:p w:rsid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15. </w:t>
      </w:r>
      <w:r w:rsidRPr="004E7C6A">
        <w:rPr>
          <w:rFonts w:cstheme="minorHAnsi"/>
        </w:rPr>
        <w:t xml:space="preserve">Ošetřovatelská péče u K/P s NPB – akutní </w:t>
      </w:r>
      <w:proofErr w:type="spellStart"/>
      <w:r w:rsidRPr="004E7C6A">
        <w:rPr>
          <w:rFonts w:cstheme="minorHAnsi"/>
        </w:rPr>
        <w:t>appendicitidou</w:t>
      </w:r>
      <w:proofErr w:type="spellEnd"/>
      <w:r w:rsidRPr="004E7C6A">
        <w:rPr>
          <w:rFonts w:cstheme="minorHAnsi"/>
        </w:rPr>
        <w:t xml:space="preserve"> 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16. </w:t>
      </w:r>
      <w:r w:rsidRPr="004E7C6A">
        <w:rPr>
          <w:rFonts w:cstheme="minorHAnsi"/>
        </w:rPr>
        <w:t>Ošetřovatelská péče u geriatrického K/P s demencí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17. </w:t>
      </w:r>
      <w:r w:rsidRPr="004E7C6A">
        <w:rPr>
          <w:rFonts w:cstheme="minorHAnsi"/>
        </w:rPr>
        <w:t>Ošetřovatelská péče u K/P s renální kolikou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18. </w:t>
      </w:r>
      <w:r w:rsidRPr="004E7C6A">
        <w:rPr>
          <w:rFonts w:cstheme="minorHAnsi"/>
        </w:rPr>
        <w:t>Ošetřovatelská péče u K/P s TEP kyčelního kloubu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19. </w:t>
      </w:r>
      <w:r w:rsidRPr="004E7C6A">
        <w:rPr>
          <w:rFonts w:cstheme="minorHAnsi"/>
        </w:rPr>
        <w:t>Ošetřovatelská péče u K/P s ileem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20. </w:t>
      </w:r>
      <w:r w:rsidRPr="004E7C6A">
        <w:rPr>
          <w:rFonts w:cstheme="minorHAnsi"/>
        </w:rPr>
        <w:t>Ošetřovatelská péče u ženy s karcinomem prsu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21. </w:t>
      </w:r>
      <w:r w:rsidRPr="004E7C6A">
        <w:rPr>
          <w:rFonts w:cstheme="minorHAnsi"/>
        </w:rPr>
        <w:t>Ošetřovatelská péče u K/P s onemocněním prostaty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22. </w:t>
      </w:r>
      <w:r w:rsidRPr="004E7C6A">
        <w:rPr>
          <w:rFonts w:cstheme="minorHAnsi"/>
        </w:rPr>
        <w:t>Ošetřovatelská péče u K/P s cévní mozkovou příhodou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23. </w:t>
      </w:r>
      <w:r w:rsidRPr="004E7C6A">
        <w:rPr>
          <w:rFonts w:cstheme="minorHAnsi"/>
        </w:rPr>
        <w:t xml:space="preserve">Ošetřovatelská péče u </w:t>
      </w:r>
      <w:r w:rsidR="000B44C5">
        <w:rPr>
          <w:rFonts w:cstheme="minorHAnsi"/>
        </w:rPr>
        <w:t xml:space="preserve">K/P s pankreatitidou </w:t>
      </w:r>
      <w:r w:rsidRPr="004E7C6A">
        <w:rPr>
          <w:rFonts w:cstheme="minorHAnsi"/>
        </w:rPr>
        <w:t xml:space="preserve"> 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24. </w:t>
      </w:r>
      <w:r w:rsidRPr="004E7C6A">
        <w:rPr>
          <w:rFonts w:cstheme="minorHAnsi"/>
        </w:rPr>
        <w:t>Ošetřovatelská péče u dětí se zánětlivým onemocněním dýchacích cest</w:t>
      </w:r>
    </w:p>
    <w:p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25. </w:t>
      </w:r>
      <w:r w:rsidRPr="004E7C6A">
        <w:rPr>
          <w:rFonts w:cstheme="minorHAnsi"/>
        </w:rPr>
        <w:t>Ošetřovatelská péče u dětí s průjmovým onemocněním</w:t>
      </w:r>
    </w:p>
    <w:p w:rsidR="00B451E9" w:rsidRPr="004E7C6A" w:rsidRDefault="00037C89" w:rsidP="004E7C6A">
      <w:pPr>
        <w:jc w:val="left"/>
      </w:pPr>
    </w:p>
    <w:p w:rsidR="0008551A" w:rsidRDefault="004E7C6A" w:rsidP="004E7C6A">
      <w:pPr>
        <w:jc w:val="both"/>
      </w:pPr>
      <w:r>
        <w:t xml:space="preserve">Vyučující: Mgr. </w:t>
      </w:r>
      <w:r w:rsidR="000B44C5">
        <w:t xml:space="preserve">Zdeňka Pavelková, Ph.D. </w:t>
      </w:r>
      <w:bookmarkStart w:id="0" w:name="_GoBack"/>
      <w:bookmarkEnd w:id="0"/>
    </w:p>
    <w:p w:rsidR="004E7C6A" w:rsidRDefault="004E7C6A" w:rsidP="004E7C6A">
      <w:pPr>
        <w:jc w:val="both"/>
      </w:pPr>
      <w:r>
        <w:t>Dne:</w:t>
      </w:r>
      <w:r w:rsidR="000B6166">
        <w:t xml:space="preserve"> </w:t>
      </w:r>
      <w:r w:rsidR="000B44C5">
        <w:t>9</w:t>
      </w:r>
      <w:r>
        <w:t>. 9. 202</w:t>
      </w:r>
      <w:r w:rsidR="000B44C5">
        <w:t>4</w:t>
      </w:r>
    </w:p>
    <w:sectPr w:rsidR="004E7C6A" w:rsidSect="00BD4BC3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C89" w:rsidRDefault="00037C89" w:rsidP="00ED65D1">
      <w:pPr>
        <w:spacing w:line="240" w:lineRule="auto"/>
      </w:pPr>
      <w:r>
        <w:separator/>
      </w:r>
    </w:p>
  </w:endnote>
  <w:endnote w:type="continuationSeparator" w:id="0">
    <w:p w:rsidR="00037C89" w:rsidRDefault="00037C89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78737894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C89" w:rsidRDefault="00037C89" w:rsidP="00ED65D1">
      <w:pPr>
        <w:spacing w:line="240" w:lineRule="auto"/>
      </w:pPr>
      <w:r>
        <w:separator/>
      </w:r>
    </w:p>
  </w:footnote>
  <w:footnote w:type="continuationSeparator" w:id="0">
    <w:p w:rsidR="00037C89" w:rsidRDefault="00037C89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787378947" r:id="rId2"/>
      </w:object>
    </w:r>
  </w:p>
  <w:p w:rsidR="00BD4BC3" w:rsidRDefault="00BD4BC3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16329"/>
    <w:multiLevelType w:val="hybridMultilevel"/>
    <w:tmpl w:val="D65032F8"/>
    <w:lvl w:ilvl="0" w:tplc="D58254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3A2D8B"/>
    <w:multiLevelType w:val="hybridMultilevel"/>
    <w:tmpl w:val="7B304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0"/>
    <w:rsid w:val="00037C89"/>
    <w:rsid w:val="0008551A"/>
    <w:rsid w:val="000B44C5"/>
    <w:rsid w:val="000B6166"/>
    <w:rsid w:val="000D2E38"/>
    <w:rsid w:val="00474FA1"/>
    <w:rsid w:val="004B5F1C"/>
    <w:rsid w:val="004E7C6A"/>
    <w:rsid w:val="005F7AFA"/>
    <w:rsid w:val="00682935"/>
    <w:rsid w:val="00697B72"/>
    <w:rsid w:val="00806E1C"/>
    <w:rsid w:val="00834CDE"/>
    <w:rsid w:val="008D36E8"/>
    <w:rsid w:val="009C0F48"/>
    <w:rsid w:val="00B82DD4"/>
    <w:rsid w:val="00BD4BC3"/>
    <w:rsid w:val="00C556C2"/>
    <w:rsid w:val="00C55AEC"/>
    <w:rsid w:val="00D40917"/>
    <w:rsid w:val="00D56910"/>
    <w:rsid w:val="00DB6261"/>
    <w:rsid w:val="00DD7AA0"/>
    <w:rsid w:val="00DF3656"/>
    <w:rsid w:val="00E76764"/>
    <w:rsid w:val="00E84FE5"/>
    <w:rsid w:val="00ED65D1"/>
    <w:rsid w:val="00EF2168"/>
    <w:rsid w:val="00EF65A0"/>
    <w:rsid w:val="00F03C5D"/>
    <w:rsid w:val="00F540F3"/>
    <w:rsid w:val="00F55F6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E494"/>
  <w15:docId w15:val="{01A2F16D-2880-468D-9B37-171A361E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Zdeňka Pavelková</cp:lastModifiedBy>
  <cp:revision>2</cp:revision>
  <cp:lastPrinted>2023-09-21T10:17:00Z</cp:lastPrinted>
  <dcterms:created xsi:type="dcterms:W3CDTF">2024-09-09T07:23:00Z</dcterms:created>
  <dcterms:modified xsi:type="dcterms:W3CDTF">2024-09-09T07:23:00Z</dcterms:modified>
</cp:coreProperties>
</file>