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477" w:rsidRDefault="00497477">
      <w:pPr>
        <w:jc w:val="left"/>
      </w:pPr>
    </w:p>
    <w:p w:rsidR="00DE0F49" w:rsidRPr="00521182" w:rsidRDefault="00DE0F49" w:rsidP="0052118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521182">
        <w:rPr>
          <w:rFonts w:ascii="Times New Roman" w:hAnsi="Times New Roman" w:cs="Times New Roman"/>
          <w:b/>
          <w:sz w:val="24"/>
          <w:szCs w:val="24"/>
        </w:rPr>
        <w:t>MATURITNÍ OKRUHY Z PŘEDMĚTU PSYCHOLOGIE A KOMUNIKACE</w:t>
      </w:r>
    </w:p>
    <w:p w:rsidR="00DE0F49" w:rsidRPr="00521182" w:rsidRDefault="00DE0F49" w:rsidP="00521182">
      <w:pPr>
        <w:spacing w:before="120" w:after="120"/>
        <w:ind w:left="540"/>
        <w:rPr>
          <w:rFonts w:ascii="Times New Roman" w:hAnsi="Times New Roman" w:cs="Times New Roman"/>
          <w:sz w:val="24"/>
          <w:szCs w:val="24"/>
        </w:rPr>
      </w:pPr>
      <w:r w:rsidRPr="00521182">
        <w:rPr>
          <w:rFonts w:ascii="Times New Roman" w:hAnsi="Times New Roman" w:cs="Times New Roman"/>
          <w:sz w:val="24"/>
          <w:szCs w:val="24"/>
        </w:rPr>
        <w:t xml:space="preserve">Školní rok: </w:t>
      </w:r>
      <w:r w:rsidRPr="00521182">
        <w:rPr>
          <w:rFonts w:ascii="Times New Roman" w:hAnsi="Times New Roman" w:cs="Times New Roman"/>
          <w:sz w:val="24"/>
          <w:szCs w:val="24"/>
        </w:rPr>
        <w:t>2024/2025</w:t>
      </w:r>
    </w:p>
    <w:p w:rsidR="00DE0F49" w:rsidRPr="00521182" w:rsidRDefault="00DE0F49" w:rsidP="00521182">
      <w:pPr>
        <w:spacing w:before="120" w:after="120"/>
        <w:ind w:left="540"/>
        <w:rPr>
          <w:rFonts w:ascii="Times New Roman" w:hAnsi="Times New Roman" w:cs="Times New Roman"/>
          <w:sz w:val="24"/>
          <w:szCs w:val="24"/>
        </w:rPr>
      </w:pPr>
      <w:r w:rsidRPr="00521182">
        <w:rPr>
          <w:rFonts w:ascii="Times New Roman" w:hAnsi="Times New Roman" w:cs="Times New Roman"/>
          <w:sz w:val="24"/>
          <w:szCs w:val="24"/>
        </w:rPr>
        <w:t xml:space="preserve">Třída: </w:t>
      </w:r>
      <w:r w:rsidRPr="00521182">
        <w:rPr>
          <w:rFonts w:ascii="Times New Roman" w:hAnsi="Times New Roman" w:cs="Times New Roman"/>
          <w:sz w:val="24"/>
          <w:szCs w:val="24"/>
        </w:rPr>
        <w:t>SČ4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color w:val="000000"/>
        </w:rPr>
        <w:t xml:space="preserve">Psychologie jako věda.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color w:val="000000"/>
        </w:rPr>
        <w:t xml:space="preserve">Psychické procesy: Vnímání.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color w:val="000000"/>
        </w:rPr>
        <w:t>Psychické procesy: Myšlení</w:t>
      </w:r>
      <w:r w:rsidR="00521182">
        <w:rPr>
          <w:rFonts w:cs="Times New Roman"/>
          <w:b/>
          <w:color w:val="000000"/>
        </w:rPr>
        <w:t>, ř</w:t>
      </w:r>
      <w:r w:rsidRPr="00521182">
        <w:rPr>
          <w:rFonts w:cs="Times New Roman"/>
          <w:b/>
          <w:color w:val="000000"/>
        </w:rPr>
        <w:t xml:space="preserve">eč.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color w:val="000000"/>
        </w:rPr>
        <w:t>Psychické procesy: Pamě</w:t>
      </w:r>
      <w:r w:rsidR="00521182">
        <w:rPr>
          <w:rFonts w:cs="Times New Roman"/>
          <w:b/>
          <w:color w:val="000000"/>
        </w:rPr>
        <w:t xml:space="preserve">ť, </w:t>
      </w:r>
      <w:r w:rsidRPr="00521182">
        <w:rPr>
          <w:rFonts w:cs="Times New Roman"/>
          <w:b/>
          <w:color w:val="000000"/>
        </w:rPr>
        <w:t xml:space="preserve">učení.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color w:val="000000"/>
        </w:rPr>
        <w:t>Psychické procesy: Motivace</w:t>
      </w:r>
      <w:r w:rsidRPr="00521182">
        <w:rPr>
          <w:rFonts w:cs="Times New Roman"/>
          <w:b/>
          <w:color w:val="000000"/>
        </w:rPr>
        <w:t>.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color w:val="000000"/>
        </w:rPr>
        <w:t>Psychické stavy: Pozornost</w:t>
      </w:r>
      <w:r w:rsidRPr="00521182">
        <w:rPr>
          <w:rFonts w:cs="Times New Roman"/>
          <w:b/>
          <w:color w:val="000000"/>
        </w:rPr>
        <w:t>, city, vůle.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color w:val="000000"/>
        </w:rPr>
        <w:t>Výkonnostní vlastnosti osobnosti</w:t>
      </w:r>
      <w:r w:rsidRPr="00521182">
        <w:rPr>
          <w:rFonts w:cs="Times New Roman"/>
          <w:b/>
          <w:color w:val="000000"/>
        </w:rPr>
        <w:t>.</w:t>
      </w:r>
      <w:r w:rsidRPr="00521182">
        <w:rPr>
          <w:rFonts w:cs="Times New Roman"/>
          <w:b/>
          <w:color w:val="000000"/>
        </w:rPr>
        <w:t xml:space="preserve"> </w:t>
      </w:r>
    </w:p>
    <w:p w:rsidR="00521182" w:rsidRDefault="00521182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>
        <w:rPr>
          <w:rFonts w:cs="Times New Roman"/>
          <w:b/>
          <w:color w:val="000000"/>
        </w:rPr>
        <w:t>P</w:t>
      </w:r>
      <w:r w:rsidR="00DE0F49" w:rsidRPr="00521182">
        <w:rPr>
          <w:rFonts w:cs="Times New Roman"/>
          <w:b/>
          <w:color w:val="000000"/>
        </w:rPr>
        <w:t xml:space="preserve">sychické vlastnosti osobnosti: </w:t>
      </w:r>
      <w:r w:rsidR="00DE0F49" w:rsidRPr="00521182">
        <w:rPr>
          <w:rFonts w:cs="Times New Roman"/>
          <w:b/>
          <w:bCs/>
          <w:color w:val="000000"/>
        </w:rPr>
        <w:t>Temperament</w:t>
      </w:r>
      <w:r w:rsidR="00DE0F49" w:rsidRPr="00521182">
        <w:rPr>
          <w:rFonts w:cs="Times New Roman"/>
          <w:b/>
          <w:bCs/>
          <w:color w:val="000000"/>
        </w:rPr>
        <w:t xml:space="preserve">, </w:t>
      </w:r>
      <w:proofErr w:type="gramStart"/>
      <w:r>
        <w:rPr>
          <w:rFonts w:cs="Times New Roman"/>
          <w:b/>
          <w:color w:val="000000"/>
        </w:rPr>
        <w:t>c</w:t>
      </w:r>
      <w:r w:rsidR="00DE0F49" w:rsidRPr="00521182">
        <w:rPr>
          <w:rFonts w:cs="Times New Roman"/>
          <w:b/>
          <w:bCs/>
          <w:color w:val="000000"/>
        </w:rPr>
        <w:t xml:space="preserve">harakter </w:t>
      </w:r>
      <w:r w:rsidR="00DE0F49" w:rsidRPr="00521182">
        <w:rPr>
          <w:rFonts w:cs="Times New Roman"/>
          <w:b/>
          <w:bCs/>
          <w:color w:val="000000"/>
        </w:rPr>
        <w:t>.</w:t>
      </w:r>
      <w:proofErr w:type="gramEnd"/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color w:val="000000"/>
        </w:rPr>
        <w:t>Psychologie osobnosti</w:t>
      </w:r>
      <w:r w:rsidRPr="00521182">
        <w:rPr>
          <w:rFonts w:cs="Times New Roman"/>
          <w:b/>
          <w:color w:val="000000"/>
        </w:rPr>
        <w:t>, utváření osobnosti.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</w:rPr>
        <w:t>Ontogenetická psychologie</w:t>
      </w:r>
      <w:r w:rsidRPr="00521182">
        <w:rPr>
          <w:rFonts w:cs="Times New Roman"/>
          <w:b/>
        </w:rPr>
        <w:t>.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</w:rPr>
        <w:t xml:space="preserve">Ontogeneze. Prenatální, perinatální a novorozenecké období.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</w:rPr>
        <w:t xml:space="preserve">Kojenecké a batolecí období.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</w:rPr>
        <w:t xml:space="preserve">Předškolní období a mladší školní věk.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bCs/>
        </w:rPr>
        <w:t xml:space="preserve">Období dospívání (puberta, adolescence).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</w:rPr>
        <w:t xml:space="preserve">Období dospělosti.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</w:rPr>
        <w:t xml:space="preserve">Období stáří. 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bCs/>
        </w:rPr>
        <w:t xml:space="preserve">Socializace osobnosti.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bCs/>
        </w:rPr>
        <w:t xml:space="preserve">Sociální skupiny.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bCs/>
          <w:color w:val="000000"/>
        </w:rPr>
        <w:t xml:space="preserve">Sociální komunikace. </w:t>
      </w:r>
    </w:p>
    <w:p w:rsidR="00521182" w:rsidRP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color w:val="000000"/>
        </w:rPr>
        <w:t>Psychologie jednání s klienty se specifickými projevy chování a specifickými potřebami.</w:t>
      </w:r>
    </w:p>
    <w:p w:rsidR="00521182" w:rsidRP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  <w:color w:val="000000"/>
        </w:rPr>
        <w:t>Vliv civilizace na psychiku člověka.</w:t>
      </w:r>
      <w:r w:rsidR="00521182">
        <w:rPr>
          <w:rFonts w:cs="Times New Roman"/>
          <w:b/>
          <w:color w:val="000000"/>
        </w:rPr>
        <w:t xml:space="preserve"> Náročné životní situace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</w:rPr>
        <w:t>Psychologický přístup k nevyléčitelně nemocným a umírajícím.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</w:rPr>
        <w:t xml:space="preserve">Zvláštnosti přístupu k nemocným s postižením.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</w:rPr>
        <w:t xml:space="preserve">Psychologie nemocných. </w:t>
      </w:r>
    </w:p>
    <w:p w:rsidR="00521182" w:rsidRDefault="00DE0F49" w:rsidP="00521182">
      <w:pPr>
        <w:pStyle w:val="Standard"/>
        <w:numPr>
          <w:ilvl w:val="0"/>
          <w:numId w:val="2"/>
        </w:numPr>
        <w:spacing w:after="120" w:line="276" w:lineRule="auto"/>
        <w:rPr>
          <w:rFonts w:cs="Times New Roman"/>
          <w:b/>
        </w:rPr>
      </w:pPr>
      <w:r w:rsidRPr="00521182">
        <w:rPr>
          <w:rFonts w:cs="Times New Roman"/>
          <w:b/>
        </w:rPr>
        <w:t xml:space="preserve">Psychologie sociálního pracovníka. </w:t>
      </w:r>
    </w:p>
    <w:p w:rsidR="00DE0F49" w:rsidRPr="00521182" w:rsidRDefault="00521182" w:rsidP="00521182">
      <w:pPr>
        <w:pStyle w:val="Standard"/>
        <w:spacing w:after="120" w:line="276" w:lineRule="auto"/>
        <w:rPr>
          <w:rFonts w:cs="Times New Roman"/>
        </w:rPr>
      </w:pPr>
      <w:r w:rsidRPr="00521182">
        <w:rPr>
          <w:rFonts w:cs="Times New Roman"/>
        </w:rPr>
        <w:t>V</w:t>
      </w:r>
      <w:r w:rsidRPr="00521182">
        <w:rPr>
          <w:rFonts w:cs="Times New Roman"/>
        </w:rPr>
        <w:t> </w:t>
      </w:r>
      <w:r w:rsidRPr="00521182">
        <w:rPr>
          <w:rFonts w:cs="Times New Roman"/>
        </w:rPr>
        <w:t>Č</w:t>
      </w:r>
      <w:r w:rsidRPr="00521182">
        <w:rPr>
          <w:rFonts w:cs="Times New Roman"/>
        </w:rPr>
        <w:t xml:space="preserve">. </w:t>
      </w:r>
      <w:r w:rsidRPr="00521182">
        <w:rPr>
          <w:rFonts w:cs="Times New Roman"/>
        </w:rPr>
        <w:t xml:space="preserve">Krumlově dne: </w:t>
      </w:r>
      <w:r w:rsidRPr="00521182">
        <w:rPr>
          <w:rFonts w:cs="Times New Roman"/>
        </w:rPr>
        <w:t>9. 9. 2024</w:t>
      </w:r>
      <w:r w:rsidRPr="00521182">
        <w:rPr>
          <w:rFonts w:cs="Times New Roman"/>
        </w:rPr>
        <w:t xml:space="preserve"> </w:t>
      </w:r>
      <w:r w:rsidRPr="00521182">
        <w:rPr>
          <w:rFonts w:cs="Times New Roman"/>
        </w:rPr>
        <w:tab/>
        <w:t xml:space="preserve">      </w:t>
      </w:r>
      <w:r w:rsidRPr="00521182">
        <w:rPr>
          <w:rFonts w:cs="Times New Roman"/>
        </w:rPr>
        <w:tab/>
        <w:t xml:space="preserve">             Vyučující: Mgr. Monika Kurucová</w:t>
      </w:r>
    </w:p>
    <w:p w:rsidR="003E072D" w:rsidRDefault="003E072D" w:rsidP="00521182">
      <w:pPr>
        <w:pStyle w:val="Normal"/>
        <w:jc w:val="center"/>
        <w:rPr>
          <w:rFonts w:ascii="Times New Roman" w:hAnsi="Times New Roman"/>
          <w:b/>
        </w:rPr>
      </w:pPr>
    </w:p>
    <w:p w:rsidR="00521182" w:rsidRPr="00521182" w:rsidRDefault="003E072D" w:rsidP="00521182">
      <w:pPr>
        <w:pStyle w:val="Normal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MATURITNÍ OKRUHY</w:t>
      </w:r>
      <w:r w:rsidR="00521182" w:rsidRPr="00521182">
        <w:rPr>
          <w:rFonts w:ascii="Times New Roman" w:hAnsi="Times New Roman"/>
          <w:b/>
        </w:rPr>
        <w:t xml:space="preserve"> K PRAKTICKÉ MATURITNÍ ZKOUŠCE Z PŘEDMĚTU</w:t>
      </w:r>
    </w:p>
    <w:p w:rsidR="00521182" w:rsidRPr="00521182" w:rsidRDefault="00521182" w:rsidP="003E072D">
      <w:pPr>
        <w:pStyle w:val="Normal"/>
        <w:jc w:val="center"/>
        <w:rPr>
          <w:rFonts w:ascii="Times New Roman" w:hAnsi="Times New Roman"/>
          <w:b/>
        </w:rPr>
      </w:pPr>
      <w:r w:rsidRPr="00521182">
        <w:rPr>
          <w:rFonts w:ascii="Times New Roman" w:hAnsi="Times New Roman"/>
          <w:b/>
        </w:rPr>
        <w:t>PŘÍMÁ PÉČE O KLIENTA</w:t>
      </w:r>
    </w:p>
    <w:p w:rsidR="00521182" w:rsidRPr="003E072D" w:rsidRDefault="00521182" w:rsidP="003E072D">
      <w:pPr>
        <w:pStyle w:val="Normal"/>
        <w:jc w:val="center"/>
        <w:rPr>
          <w:rFonts w:ascii="Times New Roman" w:hAnsi="Times New Roman"/>
        </w:rPr>
      </w:pPr>
      <w:r w:rsidRPr="003E072D">
        <w:rPr>
          <w:rFonts w:ascii="Times New Roman" w:hAnsi="Times New Roman"/>
        </w:rPr>
        <w:t xml:space="preserve">Školní </w:t>
      </w:r>
      <w:proofErr w:type="gramStart"/>
      <w:r w:rsidRPr="003E072D">
        <w:rPr>
          <w:rFonts w:ascii="Times New Roman" w:hAnsi="Times New Roman"/>
        </w:rPr>
        <w:t>rok:  202</w:t>
      </w:r>
      <w:r w:rsidR="003E072D">
        <w:rPr>
          <w:rFonts w:ascii="Times New Roman" w:hAnsi="Times New Roman"/>
        </w:rPr>
        <w:t>4</w:t>
      </w:r>
      <w:proofErr w:type="gramEnd"/>
      <w:r w:rsidRPr="003E072D">
        <w:rPr>
          <w:rFonts w:ascii="Times New Roman" w:hAnsi="Times New Roman"/>
        </w:rPr>
        <w:t>/202</w:t>
      </w:r>
      <w:r w:rsidR="003E072D">
        <w:rPr>
          <w:rFonts w:ascii="Times New Roman" w:hAnsi="Times New Roman"/>
        </w:rPr>
        <w:t>5</w:t>
      </w:r>
    </w:p>
    <w:p w:rsidR="00521182" w:rsidRPr="003E072D" w:rsidRDefault="003E072D" w:rsidP="003E072D"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Třída</w:t>
      </w:r>
      <w:r w:rsidR="00521182" w:rsidRPr="003E072D">
        <w:rPr>
          <w:rFonts w:ascii="Times New Roman" w:hAnsi="Times New Roman"/>
        </w:rPr>
        <w:t>: SČ 4</w:t>
      </w:r>
    </w:p>
    <w:p w:rsidR="00521182" w:rsidRPr="003E072D" w:rsidRDefault="00521182" w:rsidP="00521182">
      <w:pPr>
        <w:pStyle w:val="Normal"/>
        <w:rPr>
          <w:rFonts w:ascii="Times New Roman" w:hAnsi="Times New Roman"/>
          <w:b/>
        </w:rPr>
      </w:pPr>
      <w:r w:rsidRPr="00521182">
        <w:rPr>
          <w:rFonts w:ascii="Times New Roman" w:hAnsi="Times New Roman"/>
          <w:b/>
        </w:rPr>
        <w:t xml:space="preserve"> </w:t>
      </w:r>
    </w:p>
    <w:p w:rsidR="00521182" w:rsidRPr="003E072D" w:rsidRDefault="00521182" w:rsidP="003E07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/>
        </w:rPr>
      </w:pPr>
      <w:proofErr w:type="spellStart"/>
      <w:r w:rsidRPr="003E072D">
        <w:rPr>
          <w:rFonts w:ascii="Times New Roman" w:hAnsi="Times New Roman"/>
          <w:b/>
        </w:rPr>
        <w:t>Nozokomiální</w:t>
      </w:r>
      <w:proofErr w:type="spellEnd"/>
      <w:r w:rsidRPr="003E072D">
        <w:rPr>
          <w:rFonts w:ascii="Times New Roman" w:hAnsi="Times New Roman"/>
          <w:b/>
        </w:rPr>
        <w:t xml:space="preserve"> nákazy a jejich prevence</w:t>
      </w:r>
      <w:r w:rsidR="003E072D" w:rsidRPr="003E072D">
        <w:rPr>
          <w:rFonts w:ascii="Times New Roman" w:hAnsi="Times New Roman"/>
          <w:b/>
        </w:rPr>
        <w:t>.</w:t>
      </w:r>
    </w:p>
    <w:p w:rsidR="00521182" w:rsidRPr="003E072D" w:rsidRDefault="00521182" w:rsidP="003E07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/>
        </w:rPr>
      </w:pPr>
      <w:r w:rsidRPr="003E072D">
        <w:rPr>
          <w:rFonts w:ascii="Times New Roman" w:hAnsi="Times New Roman"/>
          <w:b/>
        </w:rPr>
        <w:t>Péče o kůži dospělých klientů</w:t>
      </w:r>
      <w:r w:rsidR="003E072D" w:rsidRPr="003E072D">
        <w:rPr>
          <w:rFonts w:ascii="Times New Roman" w:hAnsi="Times New Roman"/>
          <w:b/>
        </w:rPr>
        <w:t>.</w:t>
      </w:r>
    </w:p>
    <w:p w:rsidR="00521182" w:rsidRPr="003E072D" w:rsidRDefault="00521182" w:rsidP="003E07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/>
        </w:rPr>
      </w:pPr>
      <w:r w:rsidRPr="003E072D">
        <w:rPr>
          <w:rFonts w:ascii="Times New Roman" w:hAnsi="Times New Roman"/>
          <w:b/>
        </w:rPr>
        <w:t>Péče o osobní hygienu dospělých klientů</w:t>
      </w:r>
      <w:r w:rsidR="003E072D" w:rsidRPr="003E072D">
        <w:rPr>
          <w:rFonts w:ascii="Times New Roman" w:hAnsi="Times New Roman"/>
          <w:b/>
        </w:rPr>
        <w:t>.</w:t>
      </w:r>
    </w:p>
    <w:p w:rsidR="00521182" w:rsidRPr="003E072D" w:rsidRDefault="00521182" w:rsidP="003E07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/>
        </w:rPr>
      </w:pPr>
      <w:r w:rsidRPr="003E072D">
        <w:rPr>
          <w:rFonts w:ascii="Times New Roman" w:hAnsi="Times New Roman"/>
          <w:b/>
        </w:rPr>
        <w:t>Péče o výživu dospělých klientů</w:t>
      </w:r>
      <w:r w:rsidR="003E072D" w:rsidRPr="003E072D">
        <w:rPr>
          <w:rFonts w:ascii="Times New Roman" w:hAnsi="Times New Roman"/>
          <w:b/>
        </w:rPr>
        <w:t>.</w:t>
      </w:r>
    </w:p>
    <w:p w:rsidR="00521182" w:rsidRPr="003E072D" w:rsidRDefault="00521182" w:rsidP="003E07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/>
        </w:rPr>
      </w:pPr>
      <w:r w:rsidRPr="003E072D">
        <w:rPr>
          <w:rFonts w:ascii="Times New Roman" w:hAnsi="Times New Roman"/>
          <w:b/>
        </w:rPr>
        <w:t>Péče o vyprazdňování močového měchýře</w:t>
      </w:r>
      <w:r w:rsidR="003E072D" w:rsidRPr="003E072D">
        <w:rPr>
          <w:rFonts w:ascii="Times New Roman" w:hAnsi="Times New Roman"/>
          <w:b/>
        </w:rPr>
        <w:t>.</w:t>
      </w:r>
      <w:r w:rsidRPr="003E072D">
        <w:rPr>
          <w:rFonts w:ascii="Times New Roman" w:hAnsi="Times New Roman"/>
          <w:b/>
        </w:rPr>
        <w:t xml:space="preserve"> </w:t>
      </w:r>
    </w:p>
    <w:p w:rsidR="00521182" w:rsidRPr="003E072D" w:rsidRDefault="00521182" w:rsidP="003E07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/>
        </w:rPr>
      </w:pPr>
      <w:r w:rsidRPr="003E072D">
        <w:rPr>
          <w:rFonts w:ascii="Times New Roman" w:hAnsi="Times New Roman"/>
          <w:b/>
        </w:rPr>
        <w:t>Péče o vyprazdňování tlustého střeva</w:t>
      </w:r>
      <w:r w:rsidR="003E072D" w:rsidRPr="003E072D">
        <w:rPr>
          <w:rFonts w:ascii="Times New Roman" w:hAnsi="Times New Roman"/>
          <w:b/>
        </w:rPr>
        <w:t>.</w:t>
      </w:r>
      <w:r w:rsidRPr="003E072D">
        <w:rPr>
          <w:rFonts w:ascii="Times New Roman" w:hAnsi="Times New Roman"/>
          <w:b/>
        </w:rPr>
        <w:t xml:space="preserve"> </w:t>
      </w:r>
    </w:p>
    <w:p w:rsidR="003E072D" w:rsidRPr="003E072D" w:rsidRDefault="003E072D" w:rsidP="003E07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/>
        </w:rPr>
      </w:pPr>
      <w:r w:rsidRPr="003E072D">
        <w:rPr>
          <w:rFonts w:ascii="Times New Roman" w:hAnsi="Times New Roman"/>
          <w:b/>
        </w:rPr>
        <w:t>Péče o klienta s bolestí.</w:t>
      </w:r>
    </w:p>
    <w:p w:rsidR="003E072D" w:rsidRPr="003E072D" w:rsidRDefault="003E072D" w:rsidP="003E07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/>
        </w:rPr>
      </w:pPr>
      <w:r w:rsidRPr="003E072D">
        <w:rPr>
          <w:rFonts w:ascii="Times New Roman" w:hAnsi="Times New Roman"/>
          <w:b/>
        </w:rPr>
        <w:t>Péče o imobilního klienta, prevence dekubitů.</w:t>
      </w:r>
    </w:p>
    <w:p w:rsidR="003E072D" w:rsidRPr="003E072D" w:rsidRDefault="003E072D" w:rsidP="003E07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/>
        </w:rPr>
      </w:pPr>
      <w:r w:rsidRPr="003E072D">
        <w:rPr>
          <w:rFonts w:ascii="Times New Roman" w:hAnsi="Times New Roman"/>
          <w:b/>
        </w:rPr>
        <w:t>Péče o klienta s narušenou komunikační schopností.</w:t>
      </w:r>
    </w:p>
    <w:p w:rsidR="00521182" w:rsidRPr="003E072D" w:rsidRDefault="00521182" w:rsidP="003E07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/>
        </w:rPr>
      </w:pPr>
      <w:r w:rsidRPr="003E072D">
        <w:rPr>
          <w:rFonts w:ascii="Times New Roman" w:hAnsi="Times New Roman"/>
          <w:b/>
        </w:rPr>
        <w:t xml:space="preserve">Péče o klienta s diabetem </w:t>
      </w:r>
      <w:proofErr w:type="spellStart"/>
      <w:r w:rsidRPr="003E072D">
        <w:rPr>
          <w:rFonts w:ascii="Times New Roman" w:hAnsi="Times New Roman"/>
          <w:b/>
        </w:rPr>
        <w:t>mellitem</w:t>
      </w:r>
      <w:proofErr w:type="spellEnd"/>
      <w:r w:rsidR="003E072D" w:rsidRPr="003E072D">
        <w:rPr>
          <w:rFonts w:ascii="Times New Roman" w:hAnsi="Times New Roman"/>
          <w:b/>
        </w:rPr>
        <w:t>.</w:t>
      </w:r>
    </w:p>
    <w:p w:rsidR="00521182" w:rsidRDefault="00521182" w:rsidP="00521182">
      <w:pPr>
        <w:pStyle w:val="Normal"/>
      </w:pPr>
      <w:r>
        <w:t xml:space="preserve"> </w:t>
      </w:r>
    </w:p>
    <w:p w:rsidR="00521182" w:rsidRDefault="00521182" w:rsidP="00521182">
      <w:pPr>
        <w:pStyle w:val="Normal"/>
      </w:pPr>
      <w:r>
        <w:t xml:space="preserve"> </w:t>
      </w:r>
    </w:p>
    <w:p w:rsidR="00521182" w:rsidRDefault="00521182" w:rsidP="00521182">
      <w:pPr>
        <w:pStyle w:val="Normal"/>
      </w:pPr>
      <w:r>
        <w:t xml:space="preserve"> </w:t>
      </w: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3E072D" w:rsidRPr="00521182" w:rsidRDefault="003E072D" w:rsidP="003E072D">
      <w:pPr>
        <w:pStyle w:val="Standard"/>
        <w:spacing w:after="120" w:line="276" w:lineRule="auto"/>
        <w:rPr>
          <w:rFonts w:cs="Times New Roman"/>
        </w:rPr>
      </w:pPr>
      <w:r w:rsidRPr="00521182">
        <w:rPr>
          <w:rFonts w:cs="Times New Roman"/>
        </w:rPr>
        <w:t xml:space="preserve">V Č. Krumlově dne: 9. 9. 2024 </w:t>
      </w:r>
      <w:proofErr w:type="gramStart"/>
      <w:r w:rsidRPr="00521182">
        <w:rPr>
          <w:rFonts w:cs="Times New Roman"/>
        </w:rPr>
        <w:tab/>
        <w:t xml:space="preserve">  Vyučující</w:t>
      </w:r>
      <w:proofErr w:type="gramEnd"/>
      <w:r w:rsidRPr="00521182">
        <w:rPr>
          <w:rFonts w:cs="Times New Roman"/>
        </w:rPr>
        <w:t>: Mgr. Monika Kurucová</w:t>
      </w:r>
      <w:r>
        <w:rPr>
          <w:rFonts w:cs="Times New Roman"/>
        </w:rPr>
        <w:t>, Mgr. Eva Valachová</w:t>
      </w:r>
    </w:p>
    <w:p w:rsidR="00DE0F49" w:rsidRPr="00521182" w:rsidRDefault="00DE0F49" w:rsidP="00521182">
      <w:pPr>
        <w:pStyle w:val="Standard"/>
        <w:spacing w:after="120" w:line="276" w:lineRule="auto"/>
        <w:rPr>
          <w:rFonts w:cs="Times New Roman"/>
          <w:b/>
        </w:rPr>
      </w:pPr>
    </w:p>
    <w:p w:rsidR="00497477" w:rsidRPr="00DE0F49" w:rsidRDefault="00497477">
      <w:pPr>
        <w:rPr>
          <w:rFonts w:ascii="Times New Roman" w:hAnsi="Times New Roman" w:cs="Times New Roman"/>
          <w:sz w:val="24"/>
          <w:szCs w:val="24"/>
        </w:rPr>
      </w:pPr>
    </w:p>
    <w:p w:rsidR="00497477" w:rsidRPr="00DE0F49" w:rsidRDefault="00497477">
      <w:pPr>
        <w:rPr>
          <w:rFonts w:ascii="Times New Roman" w:hAnsi="Times New Roman" w:cs="Times New Roman"/>
          <w:sz w:val="24"/>
          <w:szCs w:val="24"/>
        </w:rPr>
      </w:pPr>
    </w:p>
    <w:p w:rsidR="00497477" w:rsidRPr="00DE0F49" w:rsidRDefault="00497477">
      <w:pPr>
        <w:rPr>
          <w:rFonts w:ascii="Times New Roman" w:hAnsi="Times New Roman" w:cs="Times New Roman"/>
          <w:sz w:val="24"/>
          <w:szCs w:val="24"/>
        </w:rPr>
      </w:pPr>
    </w:p>
    <w:p w:rsidR="00497477" w:rsidRPr="00DE0F49" w:rsidRDefault="00497477">
      <w:pPr>
        <w:rPr>
          <w:rFonts w:ascii="Times New Roman" w:hAnsi="Times New Roman" w:cs="Times New Roman"/>
          <w:sz w:val="24"/>
          <w:szCs w:val="24"/>
        </w:rPr>
      </w:pPr>
    </w:p>
    <w:p w:rsidR="00497477" w:rsidRPr="00DE0F49" w:rsidRDefault="004974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97477" w:rsidRPr="00DE0F49" w:rsidRDefault="00497477">
      <w:pPr>
        <w:rPr>
          <w:rFonts w:ascii="Times New Roman" w:hAnsi="Times New Roman" w:cs="Times New Roman"/>
          <w:sz w:val="24"/>
          <w:szCs w:val="24"/>
        </w:rPr>
      </w:pPr>
    </w:p>
    <w:p w:rsidR="00497477" w:rsidRPr="00DE0F49" w:rsidRDefault="00497477">
      <w:pPr>
        <w:rPr>
          <w:rFonts w:ascii="Times New Roman" w:hAnsi="Times New Roman" w:cs="Times New Roman"/>
          <w:sz w:val="24"/>
          <w:szCs w:val="24"/>
        </w:rPr>
      </w:pPr>
    </w:p>
    <w:p w:rsidR="00497477" w:rsidRPr="00DE0F49" w:rsidRDefault="00497477">
      <w:pPr>
        <w:rPr>
          <w:rFonts w:ascii="Times New Roman" w:hAnsi="Times New Roman" w:cs="Times New Roman"/>
          <w:sz w:val="24"/>
          <w:szCs w:val="24"/>
        </w:rPr>
      </w:pPr>
    </w:p>
    <w:p w:rsidR="00497477" w:rsidRPr="00DE0F49" w:rsidRDefault="00497477">
      <w:pPr>
        <w:rPr>
          <w:rFonts w:ascii="Times New Roman" w:hAnsi="Times New Roman" w:cs="Times New Roman"/>
          <w:sz w:val="24"/>
          <w:szCs w:val="24"/>
        </w:rPr>
      </w:pPr>
    </w:p>
    <w:sectPr w:rsidR="00497477" w:rsidRPr="00DE0F49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CF2" w:rsidRDefault="00487CF2">
      <w:pPr>
        <w:spacing w:line="240" w:lineRule="auto"/>
      </w:pPr>
      <w:r>
        <w:separator/>
      </w:r>
    </w:p>
  </w:endnote>
  <w:endnote w:type="continuationSeparator" w:id="0">
    <w:p w:rsidR="00487CF2" w:rsidRDefault="00487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477" w:rsidRDefault="00487CF2">
    <w:pPr>
      <w:pStyle w:val="Zpat"/>
      <w:jc w:val="both"/>
    </w:pPr>
    <w:r>
      <w:object w:dxaOrig="9000" w:dyaOrig="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78739785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CF2" w:rsidRDefault="00487CF2">
      <w:r>
        <w:separator/>
      </w:r>
    </w:p>
  </w:footnote>
  <w:footnote w:type="continuationSeparator" w:id="0">
    <w:p w:rsidR="00487CF2" w:rsidRDefault="0048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477" w:rsidRDefault="00487CF2">
    <w:pPr>
      <w:pStyle w:val="Zhlav"/>
      <w:jc w:val="left"/>
    </w:pPr>
    <w:r>
      <w:object w:dxaOrig="8985" w:dyaOrig="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787397858" r:id="rId2"/>
      </w:object>
    </w:r>
  </w:p>
  <w:p w:rsidR="00497477" w:rsidRDefault="00497477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1E1A"/>
    <w:multiLevelType w:val="multilevel"/>
    <w:tmpl w:val="8542BFE4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2."/>
      <w:lvlJc w:val="left"/>
      <w:rPr>
        <w:b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1FB04AF"/>
    <w:multiLevelType w:val="multilevel"/>
    <w:tmpl w:val="D4B0DBD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b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69779B3"/>
    <w:multiLevelType w:val="multilevel"/>
    <w:tmpl w:val="19DEC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A0"/>
    <w:rsid w:val="00061175"/>
    <w:rsid w:val="0008551A"/>
    <w:rsid w:val="000D2E38"/>
    <w:rsid w:val="00323B03"/>
    <w:rsid w:val="00382EB7"/>
    <w:rsid w:val="003E072D"/>
    <w:rsid w:val="00487CF2"/>
    <w:rsid w:val="00497477"/>
    <w:rsid w:val="004B5F1C"/>
    <w:rsid w:val="00521182"/>
    <w:rsid w:val="005F7AFA"/>
    <w:rsid w:val="00682935"/>
    <w:rsid w:val="00697B72"/>
    <w:rsid w:val="00806E1C"/>
    <w:rsid w:val="00834CDE"/>
    <w:rsid w:val="00871B24"/>
    <w:rsid w:val="008D36E8"/>
    <w:rsid w:val="008F7808"/>
    <w:rsid w:val="009469E8"/>
    <w:rsid w:val="009C0F48"/>
    <w:rsid w:val="00B103B3"/>
    <w:rsid w:val="00B82DD4"/>
    <w:rsid w:val="00BD4BC3"/>
    <w:rsid w:val="00C55AEC"/>
    <w:rsid w:val="00CC4EF0"/>
    <w:rsid w:val="00D02FAD"/>
    <w:rsid w:val="00D40917"/>
    <w:rsid w:val="00D646E2"/>
    <w:rsid w:val="00DB6261"/>
    <w:rsid w:val="00DD7AA0"/>
    <w:rsid w:val="00DE0F49"/>
    <w:rsid w:val="00DF1A53"/>
    <w:rsid w:val="00DF3656"/>
    <w:rsid w:val="00E76764"/>
    <w:rsid w:val="00ED65D1"/>
    <w:rsid w:val="00EF2168"/>
    <w:rsid w:val="00EF65A0"/>
    <w:rsid w:val="00F03C5D"/>
    <w:rsid w:val="00F540F3"/>
    <w:rsid w:val="00F55F6E"/>
    <w:rsid w:val="00FD4A15"/>
    <w:rsid w:val="12DC08CF"/>
    <w:rsid w:val="724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FA072"/>
  <w15:docId w15:val="{4AB43F8C-43A0-485E-A541-64F49D79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pPr>
      <w:tabs>
        <w:tab w:val="center" w:pos="4536"/>
        <w:tab w:val="right" w:pos="9072"/>
      </w:tabs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semiHidden/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0F4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99"/>
    <w:rsid w:val="00DE0F49"/>
    <w:pPr>
      <w:ind w:left="720"/>
      <w:contextualSpacing/>
    </w:pPr>
  </w:style>
  <w:style w:type="paragraph" w:customStyle="1" w:styleId="Normal">
    <w:name w:val="Normal"/>
    <w:rsid w:val="0052118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ListParagraph">
    <w:name w:val="List Paragraph"/>
    <w:basedOn w:val="Normln"/>
    <w:rsid w:val="00521182"/>
    <w:pPr>
      <w:spacing w:before="100" w:beforeAutospacing="1" w:after="100" w:afterAutospacing="1" w:line="256" w:lineRule="auto"/>
      <w:contextualSpacing/>
      <w:jc w:val="left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Monika Kurucová</cp:lastModifiedBy>
  <cp:revision>2</cp:revision>
  <cp:lastPrinted>2015-09-08T08:18:00Z</cp:lastPrinted>
  <dcterms:created xsi:type="dcterms:W3CDTF">2024-09-09T12:38:00Z</dcterms:created>
  <dcterms:modified xsi:type="dcterms:W3CDTF">2024-09-09T12:38:00Z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5E57DE702C25436C8CEA814C9E0B4CEF_13</vt:lpwstr>
  </property>
</Properties>
</file>